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9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10"/>
        <w:gridCol w:w="2550"/>
        <w:gridCol w:w="1843"/>
        <w:gridCol w:w="2693"/>
        <w:gridCol w:w="3402"/>
        <w:gridCol w:w="2126"/>
        <w:gridCol w:w="1275"/>
        <w:gridCol w:w="2268"/>
        <w:gridCol w:w="2268"/>
        <w:gridCol w:w="2268"/>
        <w:gridCol w:w="2268"/>
        <w:gridCol w:w="2268"/>
      </w:tblGrid>
      <w:tr w:rsidR="004C3E2A" w:rsidRPr="004C3E2A" w14:paraId="4CB26B7F" w14:textId="77777777" w:rsidTr="004C3E2A">
        <w:trPr>
          <w:gridAfter w:val="5"/>
          <w:wAfter w:w="11340" w:type="dxa"/>
          <w:trHeight w:val="645"/>
        </w:trPr>
        <w:tc>
          <w:tcPr>
            <w:tcW w:w="145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7D983A1" w14:textId="77777777" w:rsidR="004C3E2A" w:rsidRPr="004C3E2A" w:rsidRDefault="004C3E2A" w:rsidP="005C1715">
            <w:pPr>
              <w:pStyle w:val="c18"/>
              <w:shd w:val="clear" w:color="auto" w:fill="FFFFFF"/>
              <w:spacing w:before="0" w:beforeAutospacing="0" w:after="0" w:afterAutospacing="0"/>
              <w:jc w:val="right"/>
              <w:rPr>
                <w:bCs/>
                <w:i/>
                <w:color w:val="000000"/>
                <w:sz w:val="22"/>
                <w:szCs w:val="22"/>
              </w:rPr>
            </w:pPr>
            <w:r w:rsidRPr="004C3E2A">
              <w:rPr>
                <w:rStyle w:val="c10"/>
                <w:bCs/>
                <w:i/>
                <w:color w:val="000000"/>
                <w:sz w:val="22"/>
                <w:szCs w:val="22"/>
              </w:rPr>
              <w:t>Приложение 1</w:t>
            </w:r>
          </w:p>
          <w:p w14:paraId="2E9B900E" w14:textId="77777777" w:rsidR="004C3E2A" w:rsidRPr="004C3E2A" w:rsidRDefault="004C3E2A" w:rsidP="004C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0F23763" w14:textId="4FCE82C6" w:rsidR="004C3E2A" w:rsidRPr="004C3E2A" w:rsidRDefault="004C3E2A" w:rsidP="004C3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C3E2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Тематическое планирование по предмету «</w:t>
            </w:r>
            <w:r w:rsidR="00CF5E4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Литературное чтение. 3 </w:t>
            </w:r>
            <w:r w:rsidRPr="004C3E2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класс»</w:t>
            </w:r>
          </w:p>
          <w:p w14:paraId="0743A3B1" w14:textId="446CA37A" w:rsidR="004C3E2A" w:rsidRPr="004C3E2A" w:rsidRDefault="004C3E2A" w:rsidP="004C3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13</w:t>
            </w:r>
            <w:r w:rsidR="005C1715">
              <w:rPr>
                <w:rFonts w:ascii="Times New Roman" w:hAnsi="Times New Roman" w:cs="Times New Roman"/>
              </w:rPr>
              <w:t>6</w:t>
            </w:r>
            <w:r w:rsidRPr="004C3E2A">
              <w:rPr>
                <w:rFonts w:ascii="Times New Roman" w:hAnsi="Times New Roman" w:cs="Times New Roman"/>
              </w:rPr>
              <w:t xml:space="preserve"> час</w:t>
            </w:r>
            <w:r w:rsidR="005C1715">
              <w:rPr>
                <w:rFonts w:ascii="Times New Roman" w:hAnsi="Times New Roman" w:cs="Times New Roman"/>
              </w:rPr>
              <w:t>ов</w:t>
            </w:r>
            <w:r w:rsidRPr="004C3E2A">
              <w:rPr>
                <w:rFonts w:ascii="Times New Roman" w:hAnsi="Times New Roman" w:cs="Times New Roman"/>
              </w:rPr>
              <w:t>, 3</w:t>
            </w:r>
            <w:r w:rsidR="005C1715">
              <w:rPr>
                <w:rFonts w:ascii="Times New Roman" w:hAnsi="Times New Roman" w:cs="Times New Roman"/>
              </w:rPr>
              <w:t>4</w:t>
            </w:r>
            <w:r w:rsidRPr="004C3E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нед</w:t>
            </w:r>
            <w:proofErr w:type="spellEnd"/>
            <w:r w:rsidRPr="004C3E2A">
              <w:rPr>
                <w:rFonts w:ascii="Times New Roman" w:hAnsi="Times New Roman" w:cs="Times New Roman"/>
              </w:rPr>
              <w:t>. при 4ч. в неделю.</w:t>
            </w:r>
          </w:p>
          <w:p w14:paraId="1CF3B6A4" w14:textId="1A0E763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51C4D" w:rsidRPr="004C3E2A" w14:paraId="59379302" w14:textId="77777777" w:rsidTr="004C3E2A">
        <w:trPr>
          <w:gridAfter w:val="5"/>
          <w:wAfter w:w="11340" w:type="dxa"/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A5B076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6F5B30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0A07E2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Тип урока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DD3738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элементы содержания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9C0D75" w14:textId="4A64DA40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Виды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BD4D35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47CAB0" w14:textId="77777777" w:rsidR="001512A9" w:rsidRPr="008E23C8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</w:t>
            </w:r>
          </w:p>
        </w:tc>
      </w:tr>
      <w:tr w:rsidR="004C3E2A" w:rsidRPr="004C3E2A" w14:paraId="142D9E3C" w14:textId="77777777" w:rsidTr="008E23C8">
        <w:trPr>
          <w:gridAfter w:val="5"/>
          <w:wAfter w:w="11340" w:type="dxa"/>
          <w:trHeight w:val="336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55BA" w14:textId="5D8F7818" w:rsidR="004C3E2A" w:rsidRPr="008E23C8" w:rsidRDefault="004C3E2A" w:rsidP="008E23C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E23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Устное народное творчество 16 ч</w:t>
            </w:r>
          </w:p>
        </w:tc>
      </w:tr>
      <w:tr w:rsidR="004A6EEA" w:rsidRPr="004C3E2A" w14:paraId="5EE213FE" w14:textId="77777777" w:rsidTr="004C3E2A">
        <w:trPr>
          <w:gridAfter w:val="5"/>
          <w:wAfter w:w="11340" w:type="dxa"/>
          <w:trHeight w:val="26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CE3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C063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Загадки. Какие бывают загадки. Загадка-сказка. В. Даль «Старик-годовик».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52B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C4C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Жанры фольклора. Понятие «загадка». Тема, форма, виды загадок. Выразительное чтение загадок.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6DD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объектов с выделением существенных и несущественных признаков. Извлечение необходимой информации из прослушанных текстов, преобразование объектов из чувственной формы в модель. Осуществление учебного сотрудничества с учителем и сверстниками.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F578" w14:textId="570753F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8E7D0" w14:textId="714FBA21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01.09.2021</w:t>
            </w:r>
          </w:p>
        </w:tc>
      </w:tr>
      <w:tr w:rsidR="004A6EEA" w:rsidRPr="004C3E2A" w14:paraId="7E273F2B" w14:textId="77777777" w:rsidTr="004C3E2A">
        <w:trPr>
          <w:gridAfter w:val="5"/>
          <w:wAfter w:w="11340" w:type="dxa"/>
          <w:trHeight w:val="3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D3A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D2D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Пословицы. Какие бывают пословицы. Дополнительное чтение. Загадки, пословицы.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35E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A01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Жанры фольклора. Работа с понятием «пословица». Особенности построения пословиц. Тема пословицы. Выразительное чтение пословиц. Сравнение пословиц.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4CE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Постановка и формулировка проблемы, создание алгоритма деятельности при решении проблем творческого и поискового характера. Осознанное и произвольное устное высказывание с соблюдением норм построения текста. Применение различных способов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приемов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действий при решении учебных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BBAB" w14:textId="79D8A10C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E8954" w14:textId="1AA4817F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02.09.2021</w:t>
            </w:r>
          </w:p>
        </w:tc>
      </w:tr>
      <w:tr w:rsidR="004A6EEA" w:rsidRPr="004C3E2A" w14:paraId="5DF97253" w14:textId="77777777" w:rsidTr="004C3E2A">
        <w:trPr>
          <w:gridAfter w:val="5"/>
          <w:wAfter w:w="11340" w:type="dxa"/>
          <w:trHeight w:val="21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44C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ED013" w14:textId="50EDDF4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Русские народные сказки. «Самое дорогое», «Про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Ленивую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Радивую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148C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1A39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понятием «присказка». Виды присказок. Рассказывать знакомые сказки с различными присказками. Определение смысла (главной мысли) сказки. Пересказ сказки от лица одного из героев.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BB3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изучаемые объекты (сказки). Обобщение результатов сравнения в таблице и схеме. Выражение своих мыслей в соответствии с задачами и условиями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59BD" w14:textId="59AFB73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A62B4" w14:textId="3408A234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03.09.2021</w:t>
            </w:r>
          </w:p>
        </w:tc>
      </w:tr>
      <w:tr w:rsidR="004A6EEA" w:rsidRPr="004C3E2A" w14:paraId="134528BB" w14:textId="77777777" w:rsidTr="004C3E2A">
        <w:trPr>
          <w:gridAfter w:val="5"/>
          <w:wAfter w:w="11340" w:type="dxa"/>
          <w:trHeight w:val="2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B95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8FFC4" w14:textId="0D727E34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Русские народные сказки. «Самое дорогое», «Про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Ленивую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Радивую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C38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6DF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понятием «присказка». Виды присказок. Рассказывать знакомые сказки с различными присказками. Определение смысла (главной мысли) сказки. Пересказ сказки от лица одного из героев.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2E4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текста и составление модельного или словесного плана (блок-схема). Рассказ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прочитанного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плану. Организации собственной деятельности. Сравнение изучаемые объекты (сказки). Обобщает результаты сравнения в таблице и схеме. 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AD82" w14:textId="6135157B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54718" w14:textId="4A438027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07.09.2021</w:t>
            </w:r>
          </w:p>
        </w:tc>
      </w:tr>
      <w:tr w:rsidR="004A6EEA" w:rsidRPr="004C3E2A" w14:paraId="3B5C9790" w14:textId="77777777" w:rsidTr="004C3E2A">
        <w:trPr>
          <w:gridAfter w:val="5"/>
          <w:wAfter w:w="11340" w:type="dxa"/>
          <w:trHeight w:val="24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4C9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E778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книгами. Сказки о животных. Дополнительное чтение. Русские народные сказки. «Лиса и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Котофей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Иванович», «Дрозд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Еремеевич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0F0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Урок слушания.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38D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со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схемой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«Какие бывают сказки». Устные примеры. Работа с текстом сказки (правильно называть определять тему и жанр). Рассказывание сказки с присказками. Выразительное чтение диалогов. Выявление особенностей языка сказки, тона и темпа чтения.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4E6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9046" w14:textId="1F2ED63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179283" w14:textId="1A983B27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08.09.2021</w:t>
            </w:r>
          </w:p>
        </w:tc>
      </w:tr>
      <w:tr w:rsidR="004A6EEA" w:rsidRPr="004C3E2A" w14:paraId="62870701" w14:textId="77777777" w:rsidTr="004C3E2A">
        <w:trPr>
          <w:gridAfter w:val="5"/>
          <w:wAfter w:w="11340" w:type="dxa"/>
          <w:trHeight w:val="32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3F69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07FA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Сказки с загадками. «Дочь-семилетка». Русская народная сказка.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01B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урок-игра.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6700" w14:textId="236A552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книги по теме «Волшебные сказки». Чтение сказки по частям. Составление таблицы: «Чудеса в сказке». Выразительно рассказывает понравившиеся части. Выразительное чтение диалогов. 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пределение главной мысль сказки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5AB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результатов работы в таблице. Самостоятельное составление плана (блок-схемы).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1804" w14:textId="0D9B3DCF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71CC1" w14:textId="5D21F89F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09.09.2021</w:t>
            </w:r>
          </w:p>
        </w:tc>
      </w:tr>
      <w:tr w:rsidR="004A6EEA" w:rsidRPr="004C3E2A" w14:paraId="39A791E2" w14:textId="77777777" w:rsidTr="004C3E2A">
        <w:trPr>
          <w:gridAfter w:val="5"/>
          <w:wAfter w:w="11340" w:type="dxa"/>
          <w:trHeight w:val="38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AAF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FE4B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сказки. «Царевич Нехитёр-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Немудёр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Русская народная сказка. О присказках.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9E7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Урок-проект.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295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Заполнять схему «Народные сказки» и устно приводить примеры сказок. Делить сказку на части, составлять словесный план. Упражняться в выразительном чтении по частям, в выборочном чтении (желания девиц, проделки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Ягищи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диалог в бочке сына и царицы, описание чудес, превращение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Нехитёра-Немудёра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686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Смысловое чтение текстов различных стилей и жанров в соответствии с целями и задачами. Использование различных способов поиска (в справочных источниках и открытом учебном информационном пространстве сети Интернет). Сбор, обработка, анализ,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74E2" w14:textId="6EF6DA21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2D08E" w14:textId="7B4BC11A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10.09.2021</w:t>
            </w:r>
          </w:p>
        </w:tc>
      </w:tr>
      <w:tr w:rsidR="004A6EEA" w:rsidRPr="004C3E2A" w14:paraId="7F546916" w14:textId="77777777" w:rsidTr="004C3E2A">
        <w:trPr>
          <w:gridAfter w:val="5"/>
          <w:wAfter w:w="11340" w:type="dxa"/>
          <w:trHeight w:val="5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4AB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3307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сказки. «Царевич Нехитёр-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Немудёр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Русская народная сказка. О присказках.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F55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Урок-проект.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D556" w14:textId="415275F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Придумывает скороговорку. Находит в библиотеке книги с малыми фольклорными формами. Оформляет скороговорку на листе бумаги (на странице в блоге). Печать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(оформляет) книгу-самоделку.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3B4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Рассматривание и анализ книги (правильно называть, опираясь на данные титульного листа, фамилию автора, художника, жанр, год издания, кратко передавать суть прочитанной сказки).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EADD" w14:textId="3C903F2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AFDB9" w14:textId="243BFE61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14.09.2021</w:t>
            </w:r>
          </w:p>
        </w:tc>
      </w:tr>
      <w:tr w:rsidR="004A6EEA" w:rsidRPr="004C3E2A" w14:paraId="46488D46" w14:textId="77777777" w:rsidTr="004C3E2A">
        <w:trPr>
          <w:gridAfter w:val="5"/>
          <w:wAfter w:w="11340" w:type="dxa"/>
          <w:trHeight w:val="3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6AC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C280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детскими книгами. Дополнительное чтение. Русские народные сказки. «Елена Премудрая», «Умная внучка» (в пересказе А. Платонова), немецкая сказка «Хозяин ветров», чукотская сказка «Девушка и Месяц».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A46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FA0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Рассказывать сказки по выбору. Участвовать в коллективном заполнении схемы «Фольклор» (с приведением примеров). Упражняться в чтении скороговорок. Придумывать скороговорки.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CCF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Планирование, контроль и оценка учебных действий в соответствии с поставленной задачей и условиями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реализации.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D5B6" w14:textId="1CBE63E9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E6BC0" w14:textId="2C9A9380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15.09.2021</w:t>
            </w:r>
          </w:p>
        </w:tc>
      </w:tr>
      <w:tr w:rsidR="004A6EEA" w:rsidRPr="004C3E2A" w14:paraId="3F1399A2" w14:textId="77777777" w:rsidTr="004C3E2A">
        <w:trPr>
          <w:gridAfter w:val="5"/>
          <w:wAfter w:w="11340" w:type="dxa"/>
          <w:trHeight w:val="263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9F2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77F0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Скороговорки.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Потешки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Повторение: малые жанры фольклора.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144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74D4D" w14:textId="1A15B706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конкурсе «Знатоки загадок, пословиц и скороговорок».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447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общей цели и пути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достижения. Осуществление взаимного контроля в совместной деятельности.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Распределении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функций и ролей в совместной деятельности. Изложение своего мнения и аргументация своей точки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зрения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оценка событий.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3344" w14:textId="0F527F2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38DCB" w14:textId="41195B2F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16.09.2021</w:t>
            </w:r>
          </w:p>
        </w:tc>
      </w:tr>
      <w:tr w:rsidR="004A6EEA" w:rsidRPr="004C3E2A" w14:paraId="1254ED7C" w14:textId="77777777" w:rsidTr="004C3E2A">
        <w:trPr>
          <w:gridAfter w:val="5"/>
          <w:wAfter w:w="11340" w:type="dxa"/>
          <w:trHeight w:val="21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C37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D012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FDE1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Урок-рефлексия. 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751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задания в тетради «Проверь себя».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Комментарии ответов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вопросы.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7AE1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выделение и формирование познавательной цели, создание способов решения проблем поискового характера, сотрудничество в поиске информации. Выражение своих мыслей в соответствии с задачами и условиями коммуникаций.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DDD23" w14:textId="5967ABFE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9418F" w14:textId="04CBF112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17.09.2021</w:t>
            </w:r>
          </w:p>
        </w:tc>
      </w:tr>
      <w:tr w:rsidR="004A6EEA" w:rsidRPr="004C3E2A" w14:paraId="20CB3804" w14:textId="77777777" w:rsidTr="004C3E2A">
        <w:trPr>
          <w:gridAfter w:val="5"/>
          <w:wAfter w:w="11340" w:type="dxa"/>
          <w:trHeight w:val="29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5C0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34CCC" w14:textId="11C21F0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Былины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Добрыня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Змея», «Илья Муромец и Соловей-разбойник»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DB12" w14:textId="4D9ED69C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F46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Знакомство с понятием о былине как жанре фольклора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особенностями (напевность, повторы, устойчивые эпитеты)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ересказ былины по плану. Выразительное чтение отрывка из былины. Сравнение былин «Добрыня и Змея», «Илья Муромец и Соловей Разбойник». Работа со схемой «Герои былины». Рассказ о героях былины.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6D29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текста на смысловые части. Пересказ. Соотнесение иллюстрации с текстом. Характеристика и сравнение героев.  Представление книги по плану (название книги, книга-произведение или книга-сборник, фамилия художника, имена героев, точка зрения автора или выражение своей точки зрения).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91E5" w14:textId="5D0462C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BA30E" w14:textId="1EEBEE99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21.09.2021</w:t>
            </w:r>
          </w:p>
        </w:tc>
      </w:tr>
      <w:tr w:rsidR="004A6EEA" w:rsidRPr="004C3E2A" w14:paraId="005AB067" w14:textId="77777777" w:rsidTr="004C3E2A">
        <w:trPr>
          <w:gridAfter w:val="5"/>
          <w:wAfter w:w="11340" w:type="dxa"/>
          <w:trHeight w:val="142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A27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53466" w14:textId="31D21035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Былины «Алёша Попович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Тугарин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Змеёвич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Вольга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Микула».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81B59" w14:textId="35FE7DC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 открытия нового знания.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0D8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былины по готовому плану. Самостоятельно работать со схемой «Былинные герои».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F3D3" w14:textId="4E1B18A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своей работы. Оценка работы по заданным критериям. Самостоятельная работа со схемами.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8CD93" w14:textId="470CE46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37E22" w14:textId="5C2D19C1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22.09.2021</w:t>
            </w:r>
          </w:p>
        </w:tc>
      </w:tr>
      <w:tr w:rsidR="004A6EEA" w:rsidRPr="004C3E2A" w14:paraId="03128067" w14:textId="77777777" w:rsidTr="004C3E2A">
        <w:trPr>
          <w:gridAfter w:val="5"/>
          <w:wAfter w:w="11340" w:type="dxa"/>
          <w:trHeight w:val="20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0EE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F53B8" w14:textId="181C926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Былины «Добрыня и Змея», «Илья Муромец и Соловей-разбойник», «Алёша Попович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Тугарин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Змеёвич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Вольга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Микула».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95DA" w14:textId="38B7A12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CE7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с комментариями, доказательство ответов словами из текста былин. Упражнения по развитию монологической речи (три-пять предложений).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B32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Выражение своих мыслей в соответствии с задачами и условиями коммуникации. Овладение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CBD9" w14:textId="05343584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4F908" w14:textId="4941E777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23.09.2021</w:t>
            </w:r>
          </w:p>
        </w:tc>
      </w:tr>
      <w:tr w:rsidR="004A6EEA" w:rsidRPr="004C3E2A" w14:paraId="52A89989" w14:textId="77777777" w:rsidTr="004C3E2A">
        <w:trPr>
          <w:gridAfter w:val="5"/>
          <w:wAfter w:w="11340" w:type="dxa"/>
          <w:trHeight w:val="28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906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FCC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детскими книгами. Былины. Дополнительно чтение. «Про Добрыню Никитича и Змея Горыныча», «Первый бой Ильи Муромца», «Алёша Попович».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6FB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684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схемой «Герои сказок и их основные признаки». Ответы на вопросы по теме урока. Слушание басни Эзопа. Чтение вслух басни И.А. Крылова. Упражнение в выразительном чтении басен. Раскрытие единства формы и содержания басни.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9EF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темпа и тона чтения. Передача интонации отношения к героям, нравоучительный тон морали. Самостоятельно указывать на паузы и логические ударения, наблюдение за знаками препинания.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8F5D" w14:textId="7669E13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6E0BD" w14:textId="00599EB8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24.09.2021</w:t>
            </w:r>
          </w:p>
        </w:tc>
      </w:tr>
      <w:tr w:rsidR="004A6EEA" w:rsidRPr="004C3E2A" w14:paraId="59EBD60A" w14:textId="77777777" w:rsidTr="004C3E2A">
        <w:trPr>
          <w:gridAfter w:val="5"/>
          <w:wAfter w:w="11340" w:type="dxa"/>
          <w:trHeight w:val="24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1705B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4363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теме «Былины» («Проверь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E74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.: 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контрольно-обобщающий урок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35A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басню, выделять мораль, определять главную мысль басни. Выделение частей басни. Упражнение в чтении морали (выделять назидательный, поучительный тон)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омментировать иллюстрации к выбранной басне и подбирать строки и к рисунку.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3877" w14:textId="008C9BD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взаимопроверку знания наизусть басни (работа в парах). Коллективно проверять задание в тетради. Участие в беседе по выявлению первичного восприятия.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086C" w14:textId="029FC19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7CCE2" w14:textId="092AAE32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28.09.2021</w:t>
            </w:r>
          </w:p>
        </w:tc>
      </w:tr>
      <w:tr w:rsidR="004C3E2A" w:rsidRPr="004C3E2A" w14:paraId="7E236932" w14:textId="77777777" w:rsidTr="008E23C8">
        <w:trPr>
          <w:gridAfter w:val="5"/>
          <w:wAfter w:w="11340" w:type="dxa"/>
          <w:trHeight w:val="353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D919" w14:textId="1A1C7DA2" w:rsidR="004C3E2A" w:rsidRPr="004C3E2A" w:rsidRDefault="004C3E2A" w:rsidP="004C3E2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Басни 5 ч.</w:t>
            </w:r>
          </w:p>
        </w:tc>
      </w:tr>
      <w:tr w:rsidR="004A6EEA" w:rsidRPr="004C3E2A" w14:paraId="6E59189B" w14:textId="77777777" w:rsidTr="004C3E2A">
        <w:trPr>
          <w:gridAfter w:val="5"/>
          <w:wAfter w:w="11340" w:type="dxa"/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B08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D082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Эзоп. «Лисица и виноград».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E44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вхождение в новую тему.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6A0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схемы «Басни И.А. Крылова» по заданному образцу. Представление самостоятельно прочитанных книг по образцу. (Чтение наизусть или по книге самостоятельно подготовленных басен).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E19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со схемами и текстами. Выполнения самопроверку по образцу. Оценивание работы словесно. Конструктивно разрешает конфликты посредством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интересов сторон сотрудничества.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11EF" w14:textId="6BD9D2F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EBA98" w14:textId="3C4D2B02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29.09.2021</w:t>
            </w:r>
          </w:p>
        </w:tc>
      </w:tr>
      <w:tr w:rsidR="004A6EEA" w:rsidRPr="004C3E2A" w14:paraId="53D1AD49" w14:textId="77777777" w:rsidTr="004C3E2A">
        <w:trPr>
          <w:gridAfter w:val="5"/>
          <w:wAfter w:w="11340" w:type="dxa"/>
          <w:trHeight w:val="21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E5C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8B35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И.А. Крылов. «Ворона и Лисица». Дополнительное чтение. Эзоп. «Ворон и Лисица».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3B4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вхождение в новую тему.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577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двух басен. Выполнение задания в рубрике «Проверьте себя». Аннотация книги по образцу. Организация выставки книг по теме. Моделирование обложки.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B603" w14:textId="520C65E9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собеседника и ведение диалог. Различные точки зрения и права каждого иметь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свою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65C2" w14:textId="7361DD38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CA70F" w14:textId="7777BD78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30.09.2021</w:t>
            </w:r>
          </w:p>
        </w:tc>
      </w:tr>
      <w:tr w:rsidR="004A6EEA" w:rsidRPr="004C3E2A" w14:paraId="1EE81308" w14:textId="77777777" w:rsidTr="004C3E2A">
        <w:trPr>
          <w:gridAfter w:val="5"/>
          <w:wAfter w:w="11340" w:type="dxa"/>
          <w:trHeight w:val="20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A44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7508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Дополнительное чтение. И.А. Крылов. «Волк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Ягненок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«Крестьянин и работник».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B2C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направленности: урок-проект.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0ED5" w14:textId="40AE8AB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схемы «Известные баснописцы». Оценка качество чтения одноклассников. Определение общей цели и пути её достижения.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C93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взаимного контроля в совместной деятельности. Распределение функций и ролей в совместной деятельности. Изложение своего мнения, аргументирование своей точки зрения и оценки событий.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E40E" w14:textId="56E1A68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BBE15" w14:textId="47ACAB51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01.10.2021</w:t>
            </w:r>
          </w:p>
        </w:tc>
      </w:tr>
      <w:tr w:rsidR="004A6EEA" w:rsidRPr="004C3E2A" w14:paraId="4AF9EE4D" w14:textId="77777777" w:rsidTr="004C3E2A">
        <w:trPr>
          <w:gridAfter w:val="5"/>
          <w:wAfter w:w="11340" w:type="dxa"/>
          <w:trHeight w:val="19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E6D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B4E4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детской книгой. Дополнительное чтение. Эзоп. «Голубь, который хотел пить», «Бесхвостая Лисица», А.Е. Измайлов. «Филин и чиж».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CBA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направленности: Урок слушания.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537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чтение, определение задачи чтения, наблюдение за употреблением знаков препинания, выбор тона и темпа чтения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732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вопросов для викторины по произведениям поэта. Выполнять взаимопроверку чтения наизусть.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ECEC" w14:textId="6D561BA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DEB56" w14:textId="46350CAE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05.10.2021</w:t>
            </w:r>
          </w:p>
        </w:tc>
      </w:tr>
      <w:tr w:rsidR="004A6EEA" w:rsidRPr="004C3E2A" w14:paraId="27EB213A" w14:textId="77777777" w:rsidTr="004C3E2A">
        <w:trPr>
          <w:gridAfter w:val="5"/>
          <w:wAfter w:w="11340" w:type="dxa"/>
          <w:trHeight w:val="19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D25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C762C" w14:textId="69126610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«Басни»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3C7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контроля: контрольно-обобщающий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384B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Выразительно читать наизусть выбранную часть (работа в парах). Перечитывать сказку. Читать по ролям слова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сестер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царя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Салтана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Наблюдать за рифмующимися строками.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48B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CE68" w14:textId="1FD51723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851E9" w14:textId="7C344945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06.10.2021</w:t>
            </w:r>
          </w:p>
        </w:tc>
      </w:tr>
      <w:tr w:rsidR="008E23C8" w:rsidRPr="004C3E2A" w14:paraId="331B0459" w14:textId="77777777" w:rsidTr="008E23C8">
        <w:trPr>
          <w:gridAfter w:val="5"/>
          <w:wAfter w:w="11340" w:type="dxa"/>
          <w:trHeight w:val="423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AD9" w14:textId="05ED61C2" w:rsidR="008E23C8" w:rsidRPr="004A6EEA" w:rsidRDefault="008E23C8" w:rsidP="008E23C8">
            <w:pPr>
              <w:spacing w:after="0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А. С. Пушкин  10 ч.</w:t>
            </w:r>
          </w:p>
        </w:tc>
      </w:tr>
      <w:tr w:rsidR="004A6EEA" w:rsidRPr="004C3E2A" w14:paraId="537821D4" w14:textId="77777777" w:rsidTr="004A6EEA">
        <w:trPr>
          <w:gridAfter w:val="5"/>
          <w:wAfter w:w="11340" w:type="dxa"/>
          <w:trHeight w:val="34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075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F47C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Отрывок из поэмы «Руслан и Людмила». «У лукоморья дуб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зеленый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9FD2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открытия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новыого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знания: вхождение в новую тему.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FEC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Вспомнить и назвать несколько изученных ранее произведений А.С. Пушкина. Ответы на вопросы по теме урока. Самостоятельно читать вводную статью, дополнить схему новым жанром – «поэмой». Читать и делить на части прочитанный отрывок из поэмы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Выборочно работает со стихотворениями. Находит справку о няне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специально подобранной информации в Интернете).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CB34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Самостоятельное чтение. Определение общей цели и пути её достижения. Осуществление взаимного контроля в совместной деятельности. Распределение функций и ролей в совместной деятельности. Изложение своего мнения и аргументация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точку зрения и оценку событий.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3D5D" w14:textId="6E7F694F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E10D3" w14:textId="5EA8DD2D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07.10.2021</w:t>
            </w:r>
          </w:p>
        </w:tc>
      </w:tr>
      <w:tr w:rsidR="004A6EEA" w:rsidRPr="004C3E2A" w14:paraId="35FC3615" w14:textId="77777777" w:rsidTr="004C3E2A">
        <w:trPr>
          <w:gridAfter w:val="5"/>
          <w:wAfter w:w="11340" w:type="dxa"/>
          <w:trHeight w:val="29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9E2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F0E3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Отрывок из поэмы «Руслан и Людмила». Дополнительное чтение. «Бой Руслана с гигантской головой».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16D6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открытия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новыого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знания: вхождение в новую тему.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1529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.Чтение наизусть отрывка из поэмы «Руслан и Людмила».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BE01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Планирование, контроль и оценка учебных действий в соответствии с поставленной задачей и условиями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реализации. Использование речевых средств и средств информационных и коммуникационных технологий для решения коммуникативных и поставленных задач.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0CCD" w14:textId="4A8DB56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DBF2E" w14:textId="0F3A024F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08.10.2021</w:t>
            </w:r>
          </w:p>
        </w:tc>
      </w:tr>
      <w:tr w:rsidR="004A6EEA" w:rsidRPr="004C3E2A" w14:paraId="6E5DCAB4" w14:textId="77777777" w:rsidTr="004C3E2A">
        <w:trPr>
          <w:gridAfter w:val="5"/>
          <w:wAfter w:w="11340" w:type="dxa"/>
          <w:trHeight w:val="31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8C7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053A0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«Сказка о царе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Салтане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E2E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урок-игра.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F0E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Наблюдение в сказке за изменением состояния моря, движения кораблика и изменением настроения автора. Употребляет олицетворения и сравнения. Работа с книгами сказок А.С. Пушкина. Составление выставки книг со сказками А.С. Пушкина. Слушать «Сказку о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мертвой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царевне и о семи богатырях». Анализ композицию сказки, выделяет присказку. Моделирует обложку. Выявление главной мысли сказки. Подбор пословицы, которая могла бы стать главной мыслью.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2CE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Планирование, контроль и оценка учебных действий в соответствии с поставленной задачей и условиями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реализации. Использование речевых средств и средств информационных и коммуникационных технологий для решения коммуникативных и поставленных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B8956" w14:textId="3461D12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085E7" w14:textId="3F7746F3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12.10.2021</w:t>
            </w:r>
          </w:p>
        </w:tc>
      </w:tr>
      <w:tr w:rsidR="004A6EEA" w:rsidRPr="004C3E2A" w14:paraId="3E6FAF19" w14:textId="77777777" w:rsidTr="004C3E2A">
        <w:trPr>
          <w:gridAfter w:val="5"/>
          <w:wAfter w:w="11340" w:type="dxa"/>
          <w:trHeight w:val="18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48C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3285B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«Сказка о царе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Салтане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 (продолжение).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DCAA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урок-драматизация.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22AD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кроссвордом. Самостоятельно работать со стихотворением. Наблюдение за построением строф и рифмой.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1FAC" w14:textId="2A6BA29B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произведения к модели. Коллективная проверка задания в тетрадях. Выразительное чтение стихотворных текстов. Решение проблем творческого и поискового характера.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0352" w14:textId="1D05405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421C1" w14:textId="5DE99F3C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13.10.2021</w:t>
            </w:r>
          </w:p>
        </w:tc>
      </w:tr>
      <w:tr w:rsidR="004A6EEA" w:rsidRPr="004C3E2A" w14:paraId="7CAA0A9A" w14:textId="77777777" w:rsidTr="004C3E2A">
        <w:trPr>
          <w:gridAfter w:val="5"/>
          <w:wAfter w:w="11340" w:type="dxa"/>
          <w:trHeight w:val="3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1E9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B256C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«Сказка о царе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Салтане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 (окончание).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A4A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B331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стихотворения по критериям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общее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(жанр, автор) –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различия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(тема, заглавие). Называть стихотворения, соответствующие моделям. Оформляет страничку для книжки-самоделки «Присказки и устаревшие слова в сказках А.С. Пушкина».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3E8F" w14:textId="7E49DFD5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по заданным критериям. Овладение навыками смыслового чтения текстов различных стилей и жанров в соответствии с целями и задачами. Сравнение, анализ, синтез, обобщение, классификация. Установление аналогии и причинно-следственных связей.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D32F" w14:textId="48C12A1A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C86BE" w14:textId="668E9B29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14.10.2021</w:t>
            </w:r>
          </w:p>
        </w:tc>
      </w:tr>
      <w:tr w:rsidR="004A6EEA" w:rsidRPr="004C3E2A" w14:paraId="34B17922" w14:textId="77777777" w:rsidTr="004C3E2A">
        <w:trPr>
          <w:gridAfter w:val="5"/>
          <w:wAfter w:w="11340" w:type="dxa"/>
          <w:trHeight w:val="2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9F2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7292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детской книгой. К.Г. Паустовский. «Сказки Пушкина». Дополнительное чтение. А.С. Пушкин. «Сказка о попе и работнике его </w:t>
            </w:r>
            <w:proofErr w:type="spellStart"/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Балде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A24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4C17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работать в тетради в рубрике «Проверь себя». Составление схемы «Жанры произведений А.С. Пушкина».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50771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результатов изучения темы в Речевое высказывание в соответствии с задачами коммуникаций и составляет тексты в устной и письменной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B41E9" w14:textId="7D80E735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C4289" w14:textId="07E34FFC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15.10.2021</w:t>
            </w:r>
          </w:p>
        </w:tc>
      </w:tr>
      <w:tr w:rsidR="004A6EEA" w:rsidRPr="004C3E2A" w14:paraId="3E265ACD" w14:textId="77777777" w:rsidTr="004C3E2A">
        <w:trPr>
          <w:gridAfter w:val="5"/>
          <w:wAfter w:w="11340" w:type="dxa"/>
          <w:trHeight w:val="23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CE7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D7F2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А.С. Пушкин. «Сказка о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мертвой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царевне и о семи богатырях». Э. Бабаев. «Там лес и дол ведений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BF6E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Урок-рефлексия. Урок закрепления изученного материала.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A4A6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 в тетради в рубрике «Проверь себя». Составление схемы «Жанры произведений А.С. Пушкина».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24EF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чтение. Работа со схемами и материалами учебника и тетради на печатной основе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BA3F" w14:textId="193ADD88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6B910" w14:textId="36803317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19.10.2021</w:t>
            </w:r>
          </w:p>
        </w:tc>
      </w:tr>
      <w:tr w:rsidR="004A6EEA" w:rsidRPr="004C3E2A" w14:paraId="56CAC317" w14:textId="77777777" w:rsidTr="004C3E2A">
        <w:trPr>
          <w:gridAfter w:val="5"/>
          <w:wAfter w:w="11340" w:type="dxa"/>
          <w:trHeight w:val="2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48F5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9BAB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 Пушкин. «Вот север, тучи нагоняя», «Зимний вечер».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E4E9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7DBB" w14:textId="731CF22D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Читает наизусть подготовленное стихотворение. Наблюдение за построением строф, выделение рифмующихся строк.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6CE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чтение стихотворений. Работать в группах (проверка выразительного чтения наизусть). Наблюдение и 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2757" w14:textId="7AD1FF4F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7A1D81" w14:textId="6F34CA33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20.10.2021</w:t>
            </w:r>
          </w:p>
        </w:tc>
      </w:tr>
      <w:tr w:rsidR="004A6EEA" w:rsidRPr="004C3E2A" w14:paraId="2F449DE6" w14:textId="77777777" w:rsidTr="004C3E2A">
        <w:trPr>
          <w:gridAfter w:val="5"/>
          <w:wAfter w:w="11340" w:type="dxa"/>
          <w:trHeight w:val="20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3268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98C95" w14:textId="6C51716E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/работа за 1 четверть.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10F0" w14:textId="7D109C8E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94BD" w14:textId="3F4B56A7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выполнять задания комплексной контрольной работы или раздела «Проверь себя».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F06D" w14:textId="5CE7C897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проверяет задания в тетради по образцу. Видит и доказывает ошибочность написания, правильность своего выбора. Заучивает стихотворение наизусть.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504D" w14:textId="5F34F149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90777C" w14:textId="573E065B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21.10.2021</w:t>
            </w:r>
          </w:p>
        </w:tc>
      </w:tr>
      <w:tr w:rsidR="004A6EEA" w:rsidRPr="004C3E2A" w14:paraId="5209D5B8" w14:textId="77777777" w:rsidTr="004C3E2A">
        <w:trPr>
          <w:gridAfter w:val="5"/>
          <w:wAfter w:w="11340" w:type="dxa"/>
          <w:trHeight w:val="23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4FD3" w14:textId="77777777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55899" w14:textId="4F2E51D6" w:rsidR="004A6EEA" w:rsidRPr="004C3E2A" w:rsidRDefault="001502A5" w:rsidP="001502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 Пушкин. «Няне»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A6EEA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Урок-обобщение.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C4AC" w14:textId="012ED792" w:rsidR="004A6EEA" w:rsidRPr="004C3E2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9ADB" w14:textId="484809AD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Выполнять задания в учебнике и в тетради. Отрабатывать навык выразительного чтения. Сравнивать тексты стихотворения А.А. Фета: построение строф, рифмующиеся строки.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8904" w14:textId="430730DB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35267" w14:textId="0D1978C8" w:rsidR="004A6EEA" w:rsidRPr="004C3E2A" w:rsidRDefault="001502A5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D29CF" w14:textId="0186A668" w:rsidR="004A6EEA" w:rsidRPr="004A6EEA" w:rsidRDefault="004A6EE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6EEA">
              <w:rPr>
                <w:rFonts w:ascii="Times New Roman" w:hAnsi="Times New Roman" w:cs="Times New Roman"/>
              </w:rPr>
              <w:t>22.10.2021</w:t>
            </w:r>
          </w:p>
        </w:tc>
      </w:tr>
      <w:tr w:rsidR="00BB34BF" w:rsidRPr="004C3E2A" w14:paraId="4244F801" w14:textId="77777777" w:rsidTr="00BB34BF">
        <w:trPr>
          <w:gridAfter w:val="5"/>
          <w:wAfter w:w="11340" w:type="dxa"/>
          <w:trHeight w:val="384"/>
        </w:trPr>
        <w:tc>
          <w:tcPr>
            <w:tcW w:w="145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A725" w14:textId="4C6AB798" w:rsidR="00BB34BF" w:rsidRPr="004A6EEA" w:rsidRDefault="00BB34BF" w:rsidP="00BB34B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Стихи русских поэтов: Ф.И. Тютчева, А.Н.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А.А. Фета 5ч</w:t>
            </w:r>
          </w:p>
        </w:tc>
      </w:tr>
      <w:tr w:rsidR="00251C4D" w:rsidRPr="004C3E2A" w14:paraId="16B55701" w14:textId="77777777" w:rsidTr="004C3E2A">
        <w:trPr>
          <w:gridAfter w:val="5"/>
          <w:wAfter w:w="11340" w:type="dxa"/>
          <w:trHeight w:val="18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E6C8" w14:textId="77777777" w:rsidR="001512A9" w:rsidRPr="004C3E2A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78ED" w14:textId="77777777" w:rsidR="001512A9" w:rsidRPr="004C3E2A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 Тютчев. «Есть в осени первоначальной…», «Чародейкою зимою…»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CFA6" w14:textId="002EBA89" w:rsidR="001512A9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  <w:r w:rsidR="001512A9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EBF3" w14:textId="388395AB" w:rsidR="001512A9" w:rsidRPr="004C3E2A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Заполнение схемы «Русские поэты». Изучение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русских поэтов. Распознавание строк знакомых произведений. Понимать что такое строфа. Приводить примеры строф. Сравнение их содержания (о чём говориться), какие использованы эпитеты, сравнения. Выразительно читать стихотворения.</w:t>
            </w:r>
            <w:r w:rsidR="00912EDB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аучивание стихотворения наизусть.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7830" w14:textId="77777777" w:rsidR="001512A9" w:rsidRPr="004C3E2A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текстами стихотворений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Сравнивает строфы: четверостишия и пятистишия. Выразительное чтение. Тренировка памяти.  Выражение своих мыслей в соответствии с задачами и условиями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71AC" w14:textId="52407056" w:rsidR="001512A9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FC214" w14:textId="26C8B77A" w:rsidR="001512A9" w:rsidRPr="004C3E2A" w:rsidRDefault="001512A9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D0151AD" w14:textId="77777777" w:rsidTr="004C3E2A">
        <w:trPr>
          <w:gridAfter w:val="5"/>
          <w:wAfter w:w="11340" w:type="dxa"/>
          <w:trHeight w:val="31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7DC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3E6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  Майков.  «Осень».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3DA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Урок-Исследование.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C3E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 стихотворения. Наблюдение за построением строф, выделение рифмующихся строк, самостоятельное чтение стихотворений.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15023" w14:textId="106F1EC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группах (проверка выразительного чтения наизусть). Выполнение заданий в учебнике. Самостоятельно проверяет задания в тетради по образцу. Выразительное чтение. Выполнение словарной работы. Выделение логических ударений, пауз, выбор темпа и тона чтения. Высказывать собственные суждения и давать им обоснование. Владение коммуникативными умениями с целью реализации возможностей успешного сотрудничества с учителем и учащимися класса в коллективном обсуждении их проблем.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1E10" w14:textId="7A78D44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A335D" w14:textId="7D3388D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1DBB8F6" w14:textId="77777777" w:rsidTr="004C3E2A">
        <w:trPr>
          <w:gridAfter w:val="5"/>
          <w:wAfter w:w="11340" w:type="dxa"/>
          <w:trHeight w:val="21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19F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CC4F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Фет. «Мама! Глянь-ка из окошка…». «Кот поёт глаза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прищуря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319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знания: урок-исследование.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48A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 стихотворения. Наблюдение за построением строф, выделение рифмующихся строк, самостоятельное чтение стихотворений.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818F" w14:textId="5D89A00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подготовка выразительного чтения стихотворения по алгоритму, предложенному учителем.  Наблюдение за знаками препинания. Работа с иллюстрацией.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3DD1" w14:textId="1BAC21D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13FDD" w14:textId="3D16029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6258FF1" w14:textId="77777777" w:rsidTr="004C3E2A">
        <w:trPr>
          <w:gridAfter w:val="5"/>
          <w:wAfter w:w="11340" w:type="dxa"/>
          <w:trHeight w:val="24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674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9ADB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Слушание и работа с детской книгой. Стихи русских поэтов. Дополнительное чтение И.А. Бунин. «Листопад».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A6C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 игра).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738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 учебнике и в тетради. Отработка навыка выразительного чтения. Сравнение текстов стихотворения А.А. Фета: построение строф, рифмующиеся строки.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245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готовит выразительное чтение стихотворения по алгоритму, предложенному учителем. Работа в парах и группах.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07CF" w14:textId="4AAF861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26BFC" w14:textId="11FC4E5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C2E0EEE" w14:textId="77777777" w:rsidTr="004C3E2A">
        <w:trPr>
          <w:gridAfter w:val="5"/>
          <w:wAfter w:w="11340" w:type="dxa"/>
          <w:trHeight w:val="2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24E0" w14:textId="54C5594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A773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CD34" w14:textId="49B9F40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контроля. Контрольно - обобщающий урок.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296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выполнение задания комплексной контрольной работы или раздела «Проверь себя».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CC6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заданий в учебнике и тетради (комплексная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разноуровневая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работа). Смысловое чтение текстов различных стилей и жанров в соответствии с целями и задачами, чтение наизусть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7AA3" w14:textId="1DBBB86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1C7E3" w14:textId="1755891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5D663FEB" w14:textId="77777777" w:rsidTr="00BB34BF">
        <w:trPr>
          <w:gridAfter w:val="5"/>
          <w:wAfter w:w="11340" w:type="dxa"/>
          <w:trHeight w:val="396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7B0B" w14:textId="1CF2476A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Л.Н. Толстого 11ч</w:t>
            </w:r>
          </w:p>
        </w:tc>
      </w:tr>
      <w:tr w:rsidR="004C3E2A" w:rsidRPr="004C3E2A" w14:paraId="184E95A5" w14:textId="77777777" w:rsidTr="004C3E2A">
        <w:trPr>
          <w:gridAfter w:val="5"/>
          <w:wAfter w:w="11340" w:type="dxa"/>
          <w:trHeight w:val="2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9488" w14:textId="343A9C1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1F79A" w14:textId="77777777" w:rsidR="004C3E2A" w:rsidRPr="004C3E2A" w:rsidRDefault="004C3E2A" w:rsidP="004C3E2A">
            <w:pPr>
              <w:tabs>
                <w:tab w:val="left" w:pos="1221"/>
              </w:tabs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Л.Н. Толстой. ««Два брата» (сказка), «Белка и волк» (басня).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B2C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477D" w14:textId="7DD3867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Вспомнить и назвать изученные в 1-2 классах произведения Л.Н. Толстого. Самостоятельное чтение вводной статьи о писателе. Деление текста на части. Нахождение главной мысли басни и сказки. Выставка книг Л.Н. Толстого.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7B2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результатов сравнения текстов в таблице. Анализ фактов и чувств, изложенных в рассказах. Работает в группах по разным образовательным маршрутам. Самостоятельное составление плана. Комментирование ответа. Решение практических задач, возникающих в повседневной жизни.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3A7E" w14:textId="76F4983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ADDDF" w14:textId="47780C8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BA94581" w14:textId="77777777" w:rsidTr="004C3E2A">
        <w:trPr>
          <w:gridAfter w:val="5"/>
          <w:wAfter w:w="11340" w:type="dxa"/>
          <w:trHeight w:val="19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A86B" w14:textId="1CA2A88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CE3AB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Слушание и работа с детскими книгами. Дополнительное чтение. Л.Н. Толстой. «Работник Емельян и пустой барабан».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E5F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 (Урок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0520C" w14:textId="36DB2A0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обложки книги. Обобщение полученных знаний при работе со схемой. Работа с аппаратом книги (обложка, титульный лист, оглавление, аннотация). Составление модели обложки с аннотацией.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8E18" w14:textId="10E70BA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решение задач учебника. Знаково-символические средства предоставления информации для создания модели изучаемых объектов и процессов, схем решения учебных и практических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1299" w14:textId="32246C6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6564A" w14:textId="63851EC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1948E0C" w14:textId="77777777" w:rsidTr="00BB34BF">
        <w:trPr>
          <w:gridAfter w:val="5"/>
          <w:wAfter w:w="11340" w:type="dxa"/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C19A3" w14:textId="68645C9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06FC2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Слушание и работа с детскими книгами. Дополнительное чтение. Л.Н. Толстой. «Работник Емельян и </w:t>
            </w:r>
            <w:r w:rsidRPr="004C3E2A">
              <w:rPr>
                <w:rFonts w:ascii="Times New Roman" w:hAnsi="Times New Roman" w:cs="Times New Roman"/>
              </w:rPr>
              <w:lastRenderedPageBreak/>
              <w:t>пустой барабан».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54C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Урок-рефлексия (Урок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F31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выполнение задания комплексной контрольной работы или раздела «Проверь себя».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5D33" w14:textId="0AB6F4B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Слушание, рассуждения, ведение диалога. Высказывания различных точек зрения и права каждого иметь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свою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Самостоятельное выполнение задания в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5A2C" w14:textId="74F9A93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E3282" w14:textId="04F9ED8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14D150A" w14:textId="77777777" w:rsidTr="004C3E2A">
        <w:trPr>
          <w:gridAfter w:val="5"/>
          <w:wAfter w:w="11340" w:type="dxa"/>
          <w:trHeight w:val="38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670E" w14:textId="08255D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0784C" w14:textId="0A937E1E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Научно - познавательные и художественные рассказы. Л.Н. Толстой. «Лебеди», «Зайцы».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3F15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 (Урок-исследование).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BE6A" w14:textId="27D6CB4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произведения Л.Н. Толстого. Чтение вводной статьи по теме раздела. Упражнение в выразительном чтении. Составление партитуры чтения стихотворения. Выполнение словарной работы. Подбор в библиотеке книги с произведением Л.Н. Толстого. Моделирование обложки.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ECA5D" w14:textId="7642130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Самостоятельное выполнение задания в рабочей тетради. Деление текста на части, составление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блока-схемы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плана. Использование различных способов поиска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справочных  источниках и открытом учебном информационном пространстве сети Интернет ), сбора, обработки, анализа, организации, передачи и интерпретации информации в соответствии с коммуникативными задачами и технологиями учебного предмета. Краткий пересказ по плану.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342A" w14:textId="410FFAC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C1C0E" w14:textId="0319B02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FFC0B3A" w14:textId="77777777" w:rsidTr="004C3E2A">
        <w:trPr>
          <w:gridAfter w:val="5"/>
          <w:wAfter w:w="11340" w:type="dxa"/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CCCD8" w14:textId="4EF5A74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B3464" w14:textId="58B8CA15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Дополнительное чтение Л.Н. Толстой.  «Лев и собачка».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AEF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 Библиотечный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EA9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обложки  произведений. Сравнение рассказов И.С. Тургенева «Воробей». И Л.Н. Толстой «Лев и собачка». Определение главной мысли и чувства прочитанного. Нахождение описания отношений льва и собачки, описание героев рассказа. Выразительное чтение отрывка из стихотворения «Крестьянские дети». Выразительно Чтение наизусть одного отрывка. Выделять тематические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отрывки в большом поэтическом тексте.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B06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Обобщение результатов сравнения текстов в таблице. Анализ фактов и чувств. Смысловое чтение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BE3A" w14:textId="12C4E84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37F01" w14:textId="0B87A1C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E4588D2" w14:textId="77777777" w:rsidTr="004C3E2A">
        <w:trPr>
          <w:gridAfter w:val="5"/>
          <w:wAfter w:w="11340" w:type="dxa"/>
          <w:trHeight w:val="2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7CF2" w14:textId="782C714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137B1" w14:textId="5FDFD285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Л.Н. Толстой. Рассказ «Прыжок».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4AB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C212" w14:textId="289C2B5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рассказа «Прыжок». Выразительное чтение подготовительной части рассказа. Заполнение схемы. «Что писал Л.Н Толстой». Слушать воспоминания А. Сергеенко.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71A1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 чтения наизусть. Выполнять самостоятельную работу со стихотворением по плану. Аннотация книги,  прочитанной самостоятельно. Овладение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086E6" w14:textId="1AA002F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F548" w14:textId="6D5658C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9BF8AA3" w14:textId="77777777" w:rsidTr="004C3E2A">
        <w:trPr>
          <w:gridAfter w:val="5"/>
          <w:wAfter w:w="11340" w:type="dxa"/>
          <w:trHeight w:val="23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CCF0" w14:textId="5E892DF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8EC48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Л.Н. Толстой. Былина «Как боролся русский богатырь».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388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AF7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 выразительного чтения с оцениванием по критериям, предложенным учителем. Коллективная проверка заданий в рабочей тетради. Слушать стихотворение. Аналитически читать те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 ст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ихотворения. Выбирать эпитеты, сравнения, олицетворения. Выбирать нужный тон и темп чтения. Заучивать наизусть фрагмент стихотворения.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49B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парах. Планирование, контроль и оценка учебных действий в соответствии с поставленной задачей и условиями её реализации. Принимать и сохранять цели и задачи учебной деятельности, вести поиск средств её осуществления.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B105" w14:textId="0E7F6B3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4E7DB" w14:textId="249913C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8EB7C4F" w14:textId="77777777" w:rsidTr="004C3E2A">
        <w:trPr>
          <w:gridAfter w:val="5"/>
          <w:wAfter w:w="11340" w:type="dxa"/>
          <w:trHeight w:val="30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4D07" w14:textId="6A6D75C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60021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Л.Н. Толстой. Былина «Как боролся русский богатырь».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ABC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 (Обобщающий урок).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0D0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обложки. Составление аннотации к книге. Чтение стихотворения. Выполнение самостоятельной работы по плану.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112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выделяет и формирует познавательную цель, создаёт способы решения проблем поискового характера, инициативно сотрудничает в поиске информации. Умеет с достаточной полнотой и точностью выражать свои мысли в соответствии с задачами и условиями коммуникаций.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BFF5" w14:textId="58AC119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3F0D9" w14:textId="1F98216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349C8AC" w14:textId="77777777" w:rsidTr="008E23C8">
        <w:trPr>
          <w:gridAfter w:val="5"/>
          <w:wAfter w:w="11340" w:type="dxa"/>
          <w:trHeight w:val="23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EDD6" w14:textId="07F0FBC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36C8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Слушание и работа с детской книгой. Книги  Л.Н. Толстого. Дополнительное чтение «Ореховая ветка»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А.Сергеенко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 Как Л.Н Толстой рассказывал сказку об огурцах»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FB833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298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сказки «Ореховая ветка». Рассматривает книги Л.Н. Толстого разных изданий.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EC21" w14:textId="0A372EC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главной мысли, чувства и мысли автора прочитанного. Самостоятельная и коллективная работа.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62AA" w14:textId="6D41A66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CED55" w14:textId="2A45D55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5B7A3190" w14:textId="77777777" w:rsidTr="004C3E2A">
        <w:trPr>
          <w:gridAfter w:val="5"/>
          <w:wAfter w:w="11340" w:type="dxa"/>
          <w:trHeight w:val="39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2C73" w14:textId="6263C37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A19F0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Слушание и работа с детской книгой. Книги  Л.Н. Толстого. Дополнительное чтение «Ореховая ветка»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А.Сергеенко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 Как Л.Н Толстой рассказывал сказку об огурцах»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BDB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F1C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Соотносить рассказы Л.Н. Толстого с моделями обложек. Называть любые сказки, рассказы,  любые рассказы о детях и животных. Работа с моделями обложек.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Смысловое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чтения текстов различных стилей и жанров в соответствии с целями и задачами.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CA3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прочитанного текста на композиционные части. Составление плана словесного или модельного. Краткий пересказ по плану. Чтение по частям, работает с планом. Подбор в библиотеке книгу с произведением Л.Н. Толстого. Моделирует обложку. Умеет с достаточной полнотой и точностью выражать свои мысли  в соответствии с задачами и условиями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A4A7" w14:textId="266B065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94F0A" w14:textId="5416468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13E966B" w14:textId="77777777" w:rsidTr="004C3E2A">
        <w:trPr>
          <w:gridAfter w:val="5"/>
          <w:wAfter w:w="11340" w:type="dxa"/>
          <w:trHeight w:val="15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3B26" w14:textId="44A2A38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18D7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C9A6" w14:textId="0209518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9B1A" w14:textId="3A8A1A8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выполнение задания комплексной контрольной работы или раздела «Проверь себя».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1E5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задания в учебнике и тетради (или комплексная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разноуровневая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контрольная работа).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FC84" w14:textId="280253E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2DCA" w14:textId="759D177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7C5D0323" w14:textId="77777777" w:rsidTr="00BB34BF">
        <w:trPr>
          <w:gridAfter w:val="5"/>
          <w:wAfter w:w="11340" w:type="dxa"/>
          <w:trHeight w:val="388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E31F" w14:textId="5855AB99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Н.А. Некрасова 7ч</w:t>
            </w:r>
          </w:p>
        </w:tc>
      </w:tr>
      <w:tr w:rsidR="004C3E2A" w:rsidRPr="004C3E2A" w14:paraId="2719A2B0" w14:textId="77777777" w:rsidTr="004C3E2A">
        <w:trPr>
          <w:gridAfter w:val="5"/>
          <w:wAfter w:w="11340" w:type="dxa"/>
          <w:trHeight w:val="2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6043" w14:textId="5749C4C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2B891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Стихи Н.А. Некрасова о детях. «Крестьянские дети» (отрывок).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К.И.Чуковский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«Мужичок с ноготок».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F5E6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6DE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предисловием и послесловием в книге. Выразительное чтение. Упражнение в написании аннотации (дополнительного текста).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711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Отработка навыка правильного, быстрого и выразительного чтения. Слушание собеседника, ведение диалога. Планирование, контроль и оценка учебных действий в соответствии с поставленной задачей и условиями её реализации. Отработка базовых предметов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межпредметных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понятий, отражающих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существенные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9421" w14:textId="7C5A701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9B8F6" w14:textId="269A095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C054066" w14:textId="77777777" w:rsidTr="004C3E2A">
        <w:trPr>
          <w:gridAfter w:val="5"/>
          <w:wAfter w:w="11340" w:type="dxa"/>
          <w:trHeight w:val="2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144E" w14:textId="7BBFB6A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EAA0F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Слушание и работа с детской книгой. Дополнительное чтение.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Н.А.Некрасов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«Крестьянские дети» (в сокращении).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E45A" w14:textId="1C50AA4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 (Библиотечный урок)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47E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выполнение задания комплексной контрольной работы или раздела «Проверь себя»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68D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знаково-символических сре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едоставления информации для создания модели изучаемых объектов и процессов, схем решения учебных и практических задач. Самостоятельная работа и работа в парах.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1C73" w14:textId="5383E64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C51A7" w14:textId="7E64679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F771C8F" w14:textId="77777777" w:rsidTr="004C3E2A">
        <w:trPr>
          <w:gridAfter w:val="5"/>
          <w:wAfter w:w="11340" w:type="dxa"/>
          <w:trHeight w:val="1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3C88" w14:textId="05AFD83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2FF14" w14:textId="5F27E556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Стихи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о природе «Славная осень…».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7BA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AA42" w14:textId="1443CF4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и чтение наизуст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ь. Письменные ответы на вопросы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вопросы.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71BB" w14:textId="4F47FA5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 со схемами и заданиями в тетради на печатной основе.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DEE9" w14:textId="7310A55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37187" w14:textId="6CE67BF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7EAF4FC" w14:textId="77777777" w:rsidTr="00BB34BF">
        <w:trPr>
          <w:gridAfter w:val="5"/>
          <w:wAfter w:w="11340" w:type="dxa"/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95F5" w14:textId="6B1484F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8A327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Дополнительное чтение. « Зелёный шум». Н.А. Некрасов,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К.И.Чуковский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</w:t>
            </w:r>
            <w:r w:rsidRPr="004C3E2A">
              <w:rPr>
                <w:rFonts w:ascii="Times New Roman" w:hAnsi="Times New Roman" w:cs="Times New Roman"/>
              </w:rPr>
              <w:lastRenderedPageBreak/>
              <w:t>«Зелёный шум».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167E" w14:textId="334B0E8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950D" w14:textId="175BF54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Смысловое чтение текстов различных стилей и жанров в соответствии с целями и задачами.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CCD2" w14:textId="3DDDB9E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анализ, синтез, обобщение, классификация по родовидовым признакам.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6300" w14:textId="6C72099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9DCDE" w14:textId="612EC5D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2D1BADF" w14:textId="77777777" w:rsidTr="004C3E2A">
        <w:trPr>
          <w:gridAfter w:val="5"/>
          <w:wAfter w:w="11340" w:type="dxa"/>
          <w:trHeight w:val="1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3432" w14:textId="3966FA9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05B66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Стихи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о природе. «Мороз-воевода»</w:t>
            </w:r>
            <w:proofErr w:type="gramStart"/>
            <w:r w:rsidRPr="004C3E2A">
              <w:rPr>
                <w:rFonts w:ascii="Times New Roman" w:hAnsi="Times New Roman" w:cs="Times New Roman"/>
              </w:rPr>
              <w:t>.</w:t>
            </w:r>
            <w:proofErr w:type="gramEnd"/>
            <w:r w:rsidRPr="004C3E2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4C3E2A">
              <w:rPr>
                <w:rFonts w:ascii="Times New Roman" w:hAnsi="Times New Roman" w:cs="Times New Roman"/>
              </w:rPr>
              <w:t>о</w:t>
            </w:r>
            <w:proofErr w:type="gramEnd"/>
            <w:r w:rsidRPr="004C3E2A">
              <w:rPr>
                <w:rFonts w:ascii="Times New Roman" w:hAnsi="Times New Roman" w:cs="Times New Roman"/>
              </w:rPr>
              <w:t>трывок из поэмы «Мороз, Красный нос»).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2E00" w14:textId="1382B60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47697" w14:textId="7E31983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 учебнике и в тетради. Отработка навыка выразительного чтения.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485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взаимного контроля  в совместной деятельности. Работа в парах по заданиям тетради на печатной основе.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D288" w14:textId="6E17CE8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36E77" w14:textId="5A67ABF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1D18" w:rsidRPr="004C3E2A" w14:paraId="3A05FBEA" w14:textId="77777777" w:rsidTr="004C3E2A">
        <w:trPr>
          <w:gridAfter w:val="5"/>
          <w:wAfter w:w="11340" w:type="dxa"/>
          <w:trHeight w:val="205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AEF94" w14:textId="3B6D1594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51530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5D031" w14:textId="77777777" w:rsidR="005F1D18" w:rsidRPr="004C3E2A" w:rsidRDefault="005F1D18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Слушание и работа с детской книгой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К.И.Чуковский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«О стихах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». Дополнительное чтение.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Н.А.Некрасов</w:t>
            </w:r>
            <w:proofErr w:type="spellEnd"/>
            <w:r w:rsidRPr="004C3E2A">
              <w:rPr>
                <w:rFonts w:ascii="Times New Roman" w:hAnsi="Times New Roman" w:cs="Times New Roman"/>
              </w:rPr>
              <w:t xml:space="preserve"> «Саша»</w:t>
            </w:r>
            <w:proofErr w:type="gramStart"/>
            <w:r w:rsidRPr="004C3E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C3E2A">
              <w:rPr>
                <w:rFonts w:ascii="Times New Roman" w:hAnsi="Times New Roman" w:cs="Times New Roman"/>
              </w:rPr>
              <w:t xml:space="preserve"> «Перед дождём».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AFF5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(Урок слушания).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20C6" w14:textId="4FA9C395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произведения. Чтение статьи К.И. Чуковского. Упражнение в выразительном чтении.  Выполнение словарной работы.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0C71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собеседника и ведение диалога. Распределение функций и ролей в повседневной деятельности. Обобщение информации в таблице, схеме, кластере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33F4" w14:textId="79845CF5" w:rsidR="005F1D18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4D681" w14:textId="0872DE03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1D18" w:rsidRPr="004C3E2A" w14:paraId="42040459" w14:textId="77777777" w:rsidTr="004C3E2A">
        <w:trPr>
          <w:gridAfter w:val="5"/>
          <w:wAfter w:w="11340" w:type="dxa"/>
          <w:trHeight w:val="2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0CD0" w14:textId="02B29AA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51530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4201" w14:textId="77777777" w:rsidR="005F1D18" w:rsidRPr="004C3E2A" w:rsidRDefault="005F1D18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Урок-обобщение по разделу (« Проверь себя»).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71447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C18E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речевого высказывания и составление текстов в устной и письменной формах.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55A6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информации в таблице, схеме, кластере. Установление аналогов и причинно-следственных связей. Определение наиболее эффективные способов достижения результата.  Построение речевого высказывания в соответствии с задачами коммуникации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C541" w14:textId="20FB8774" w:rsidR="005F1D18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92382" w14:textId="39BBD40F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023813D7" w14:textId="77777777" w:rsidTr="00BB34BF">
        <w:trPr>
          <w:gridAfter w:val="5"/>
          <w:wAfter w:w="11340" w:type="dxa"/>
          <w:trHeight w:val="386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671F" w14:textId="5E8A0850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А.П. Чехова 6ч</w:t>
            </w:r>
          </w:p>
        </w:tc>
      </w:tr>
      <w:tr w:rsidR="005F1D18" w:rsidRPr="004C3E2A" w14:paraId="504D3DF0" w14:textId="77777777" w:rsidTr="008E23C8">
        <w:trPr>
          <w:gridAfter w:val="5"/>
          <w:wAfter w:w="11340" w:type="dxa"/>
          <w:trHeight w:val="2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A72B" w14:textId="71EDF200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51530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F87C" w14:textId="3EC11527" w:rsidR="005F1D18" w:rsidRPr="004C3E2A" w:rsidRDefault="005F1D18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А.П. Чехов. Повесть «Степь» (отрывок).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7B0C" w14:textId="77777777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5893" w14:textId="105553D6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в тексте описания луны, грозы, ветра, дождя.  Выделение олицетворения. Художественный пересказ текста («Белолобый»)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онимание главной мысли. Сравнение произведения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А.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Чехова «Степь» и И.С. Тургенева «Лес и степь». Выполнение задания к текстам произведений. Нахождение ошибок в моделях, представленных учителем. Выделение сходств и различий в рассказах.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B161" w14:textId="347DE3FA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Знаково-символические средства предоставления информации для создания модели изучаемых объектов и процессов, схем решения учебных и практических задач. Сравнение произведений разных жанров. Работа с понятиями.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1B5FF" w14:textId="3F4F2870" w:rsidR="005F1D18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FD6B9" w14:textId="75C31B69" w:rsidR="005F1D18" w:rsidRPr="004C3E2A" w:rsidRDefault="005F1D1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5F66BE0" w14:textId="77777777" w:rsidTr="004C3E2A">
        <w:trPr>
          <w:gridAfter w:val="5"/>
          <w:wAfter w:w="11340" w:type="dxa"/>
          <w:trHeight w:val="3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0C02" w14:textId="087333D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F912D" w14:textId="49E3778A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 xml:space="preserve">Дополнительное чтение А.П. Чехов. «Белолобый». </w:t>
            </w:r>
            <w:proofErr w:type="spellStart"/>
            <w:r w:rsidRPr="004C3E2A">
              <w:rPr>
                <w:rFonts w:ascii="Times New Roman" w:hAnsi="Times New Roman" w:cs="Times New Roman"/>
              </w:rPr>
              <w:t>И.С.Тургенев</w:t>
            </w:r>
            <w:proofErr w:type="spellEnd"/>
            <w:r w:rsidRPr="004C3E2A">
              <w:rPr>
                <w:rFonts w:ascii="Times New Roman" w:hAnsi="Times New Roman" w:cs="Times New Roman"/>
              </w:rPr>
              <w:t>. «Лес и степь»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4D2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C66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произведений разных жанров. Различать понятия «описание» и «повествование». Выделение описание героев и пейзажа. Понимать главную мысль. Составлять блок-схему (модульный план) произведения. Оставлять кластер «Они писали рассказы».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27FA" w14:textId="5C9FC03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Знаково-символические средства предоставления информации для создания модели изучаемых объектов и процессов, схем решения учебных и практических задач. Сравнение произведений разных жанров. Работа с понятиями.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4B1B" w14:textId="481B049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027DE" w14:textId="58FF94C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5B29A1A0" w14:textId="77777777" w:rsidTr="00BB34BF">
        <w:trPr>
          <w:gridAfter w:val="5"/>
          <w:wAfter w:w="11340" w:type="dxa"/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76E0" w14:textId="7176774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24A6" w14:textId="4CB7139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Дополнительное чтение А.П. Чехов. «Белолобый».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И.С.Тургенев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«Лес и степь»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D3C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C96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 навыков чтения (скорость и правильность). Объяснять заглавие (заглавие – жанр, заглавие – имя героя, заглавие – главная мысль). Сравнивать расска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описание и рассказ- повествование. Составлять словарь необычных слов. Находить в тексте эпизоды и выразительно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читать их.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BEBB" w14:textId="779EDCD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Смысловое чтение текстов различных стилей и жанров в соответствии с целями и задачами. Самостоятельное чтение рассказа и выделение композиционных частей. Выделение главной мысли, комментарии к заголовку.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A987" w14:textId="586AA3D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C9695" w14:textId="5FFBD6C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B7D4B4C" w14:textId="77777777" w:rsidTr="004C3E2A">
        <w:trPr>
          <w:gridAfter w:val="5"/>
          <w:wAfter w:w="11340" w:type="dxa"/>
          <w:trHeight w:val="35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6C9C" w14:textId="1FDDF1D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95AE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А.</w:t>
            </w:r>
            <w:proofErr w:type="gramStart"/>
            <w:r w:rsidRPr="004C3E2A">
              <w:rPr>
                <w:rFonts w:ascii="Times New Roman" w:hAnsi="Times New Roman" w:cs="Times New Roman"/>
              </w:rPr>
              <w:t>П</w:t>
            </w:r>
            <w:proofErr w:type="gramEnd"/>
            <w:r w:rsidRPr="004C3E2A">
              <w:rPr>
                <w:rFonts w:ascii="Times New Roman" w:hAnsi="Times New Roman" w:cs="Times New Roman"/>
              </w:rPr>
              <w:t xml:space="preserve"> Чехов. «Ванька». Дополнительное чтение. Н.С. Шер. « О рассказах А.П. Чехова».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1B7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633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 навыков чтения (скорость и правильность). Объяснение заглавия (заглавие – жанр, заглавие – имя героя, заглавие – главная мысль). Сравнение рассказ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описания и рассказа-повествования. Составление словаря необычных слов. Нахождение в тексте эпизодов и их выразительное чтение.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388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Изучение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внутритекстовых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иллюстраций. Построение рассуждений, отнесение к известным понятиям. Определение общей цели и пути её достижения. Объяснение заглавия. Аналитическое чтение рассказа. Выделение эпизода описания героя, его жизни. Самостоятельное выполнение задания в учебнике и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6BE27" w14:textId="0D6123C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9995C" w14:textId="5B6BA8D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7A9666D" w14:textId="77777777" w:rsidTr="004C3E2A">
        <w:trPr>
          <w:gridAfter w:val="5"/>
          <w:wAfter w:w="11340" w:type="dxa"/>
          <w:trHeight w:val="38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533D" w14:textId="3FAE77E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2095" w14:textId="77777777" w:rsidR="004C3E2A" w:rsidRPr="004C3E2A" w:rsidRDefault="004C3E2A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Слушание и работа с детскими книгами. Книги о животных. Дополнительное чтение Л. Андреев «</w:t>
            </w:r>
            <w:proofErr w:type="gramStart"/>
            <w:r w:rsidRPr="004C3E2A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4C3E2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AA4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325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рассказа Л. Андреева «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Кусака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Правильное, быстрое и выразительное чтение. Аннотация (дополнительного текста). Работа с книгами о животных работа с предисловием и послесловием, работа с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внутритекстовыми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иллюстрациями. Моделирование обложки по вопросам (алгоритму). Смысловое чтение текстов различных стилей и жанров в соответствии с целями и задачами.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78C9" w14:textId="248C226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чтение рассказа и выделение композиционных частей. Выделение главной мысли, комментарии к заголовку.  Построение рассуждения, групповая работа с известными понятиями. Определение общей цели и пути её достижения.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A0BF" w14:textId="7AD55D9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47E2D" w14:textId="4C395FC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0AF8" w:rsidRPr="004C3E2A" w14:paraId="63C6AB73" w14:textId="77777777" w:rsidTr="004C3E2A">
        <w:trPr>
          <w:gridAfter w:val="5"/>
          <w:wAfter w:w="11340" w:type="dxa"/>
          <w:trHeight w:val="1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B5AF6" w14:textId="15F289D8" w:rsidR="000D0AF8" w:rsidRPr="004C3E2A" w:rsidRDefault="000D0AF8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  <w:r w:rsidR="00151530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507A" w14:textId="77777777" w:rsidR="000D0AF8" w:rsidRPr="004C3E2A" w:rsidRDefault="000D0AF8" w:rsidP="004C3E2A">
            <w:pPr>
              <w:jc w:val="center"/>
              <w:rPr>
                <w:rFonts w:ascii="Times New Roman" w:hAnsi="Times New Roman" w:cs="Times New Roman"/>
              </w:rPr>
            </w:pPr>
            <w:r w:rsidRPr="004C3E2A">
              <w:rPr>
                <w:rFonts w:ascii="Times New Roman" w:hAnsi="Times New Roman" w:cs="Times New Roman"/>
              </w:rPr>
              <w:t>Урок-обобщение по разделу (« Проверь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529B" w14:textId="77777777" w:rsidR="000D0AF8" w:rsidRPr="004C3E2A" w:rsidRDefault="000D0AF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C892" w14:textId="77777777" w:rsidR="000D0AF8" w:rsidRPr="004C3E2A" w:rsidRDefault="000D0AF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выполнять задания комплексной контрольной работы или раздела «Проверь себя»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14EB8" w14:textId="77777777" w:rsidR="000D0AF8" w:rsidRPr="004C3E2A" w:rsidRDefault="000D0AF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заданий в учебнике или тетради, или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разноуровневую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контрольную работу.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E633" w14:textId="6CF7C721" w:rsidR="000D0AF8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D07F2" w14:textId="501C320E" w:rsidR="000D0AF8" w:rsidRPr="004C3E2A" w:rsidRDefault="000D0AF8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3932A721" w14:textId="77777777" w:rsidTr="00BB34BF">
        <w:trPr>
          <w:gridAfter w:val="5"/>
          <w:wAfter w:w="11340" w:type="dxa"/>
          <w:trHeight w:val="416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48CD" w14:textId="4D0FA47E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Сказки зарубежных писателей 4ч</w:t>
            </w:r>
          </w:p>
        </w:tc>
      </w:tr>
      <w:tr w:rsidR="004C3E2A" w:rsidRPr="004C3E2A" w14:paraId="46F958D6" w14:textId="77777777" w:rsidTr="004C3E2A">
        <w:trPr>
          <w:gridAfter w:val="5"/>
          <w:wAfter w:w="11340" w:type="dxa"/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C4121" w14:textId="2D8629A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6D7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Ш. Перро. «Подарки феи»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6A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048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схемами «Литературные сказки», «Народные сказки». Называть известные сказки. Составление схематической цепочки событий. Характеристика героев. Сравнение героев. Различие положительных и отрицательных героев сказки. Определение отношения автора к героям. Основные признаки авторских и народных сказок.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545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 сказки: называет особенности речи, развитие событий, повторы. Групповая работа со схемами. Работа с понятиями. Вычитывает слова к каждому герою. Рассказ по плану.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58A9" w14:textId="7640B08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14:paraId="2F03FC78" w14:textId="64B917F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99CA824" w14:textId="77777777" w:rsidTr="004C3E2A">
        <w:trPr>
          <w:gridAfter w:val="5"/>
          <w:wAfter w:w="11340" w:type="dxa"/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BA1C" w14:textId="549E9DF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7FBD" w14:textId="171C5B0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«Солнечный луч в ноябре». Дополнительное чтение. 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«Зимняя сказка».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95F02" w14:textId="73014CD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B867" w14:textId="75E8446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сюжетом сказки. Выделять особенности сказки. Художественно рассказывать сказки.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17BD" w14:textId="6F8FB5E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Наблюдает: начало и конец сказки, большие числа, поведение героев. Сравнивает сказки 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Рассказывает сказку, сохраняя её особенности. Сравнивает сказки народов мира (видит сходства и различия), а так же сказки отечественных и зарубежных писателей.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A312" w14:textId="6B8080B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14:paraId="29C8DB95" w14:textId="2BD9CA4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D45C6B4" w14:textId="77777777" w:rsidTr="004C3E2A">
        <w:trPr>
          <w:gridAfter w:val="5"/>
          <w:wAfter w:w="11340" w:type="dxa"/>
          <w:trHeight w:val="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D7D1" w14:textId="6B80CAD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511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«Солнечный луч в ноябре».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Дополнительное чтение. 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«Зимняя сказка».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4D0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E5A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сюжетом сказки. Выделять особенности сказки. Художественно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рассказывать сказки.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F96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Наблюдает: начало и конец сказки, большие числа, поведение героев. Сравнивает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сказки 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Рассказывает сказку, сохраняя её особенности. Сравнивает сказки народов мира (видит сходства и различия), а так же сказки отечественных и зарубежных писателей.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09A2" w14:textId="253E930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798C" w14:textId="5D32EF2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12B8635" w14:textId="77777777" w:rsidTr="004C3E2A">
        <w:trPr>
          <w:gridAfter w:val="5"/>
          <w:wAfter w:w="11340" w:type="dxa"/>
          <w:trHeight w:val="34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AEDF" w14:textId="5E03807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85C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книгами зарубежных сказочников. Дополнительное чтение. Х.- Г. Андерсен. « Снеговик»; братья Гримм « Умная дочь крестьянская.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7BF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Уро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слушания.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5812" w14:textId="2F1025F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сказки братьев Гримм «Умная дочь крестьянская». Пересказ по плану сказку Ц.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Топелиуса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Повторение сказки с загадками. Чтение сказки Х.-К. Андерсена «Снеговик». Выразительное чтение  отдельных эпизодов сказки. Нахождение сходств и различий сказок народов мира, отечественных и зарубежных писателей.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6AF7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Слушание, чтение, повторение, пересказ. Выполнение коллективной  работы. Самостоятельно выполняет задания в тетради. Выражение своего отношения к героям сказки. Передача сюжета сказки. Нахождение её частей. Выделение особенностей сказки (повторы, зачины, присказки, введение чисел).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24B2" w14:textId="356080F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920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299A6005" w14:textId="77777777" w:rsidTr="00BB34BF">
        <w:trPr>
          <w:gridAfter w:val="5"/>
          <w:wAfter w:w="11340" w:type="dxa"/>
          <w:trHeight w:val="372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136F" w14:textId="7B0F7A6E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Стихи русских поэтов 8ч</w:t>
            </w:r>
          </w:p>
        </w:tc>
      </w:tr>
      <w:tr w:rsidR="004C3E2A" w:rsidRPr="004C3E2A" w14:paraId="37141974" w14:textId="77777777" w:rsidTr="00BF39B2">
        <w:trPr>
          <w:gridAfter w:val="5"/>
          <w:wAfter w:w="11340" w:type="dxa"/>
          <w:trHeight w:val="18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8888" w14:textId="08DC4D3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84D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Урок-утренник «В мире сказок».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6E1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 (Уро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праздник).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4CB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Народные и литературные сказки про животных, бытовые и волшебные сказки. Защита книги сказок, подготовив аннотацию.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7CF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Называет сказки. Защита своей сказочной книги. Участие в параде сказочных героев, инсценировка эпизодов сказок.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2A89" w14:textId="2ED0976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087BC" w14:textId="060E46D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291B6FF" w14:textId="77777777" w:rsidTr="004C3E2A">
        <w:trPr>
          <w:gridAfter w:val="5"/>
          <w:wAfter w:w="11340" w:type="dxa"/>
          <w:trHeight w:val="13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4F09" w14:textId="331F1E7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1C23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И.С. Никитин.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«Русь»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AFC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C33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Чтение наизусть стихотворения русских поэтов. Работа с понятиями, что такое тон, темп и ритм стихов. Работа со сравнениями,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эпитетами и олицетворениями. Сравнение тем и интонационных рисунков стихов. Повторение фамилий русских поэтов. Чтение про себя, молча, без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речедвижения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справочную статью об авторе. Работа со справочной статьёй (чтение по абзацам, выделение важных фактов из жизни автора). Деление стихотворение на части. Упражнение в выразительном чтении стихотворения.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890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Работа в парах, фронтально и  индивидуально с понятиями, заданиями в тетради. Работа с выразительными средствами поэтической речи. Обобщение полученных сведений в кластере.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Самостоятельное заполнение схем.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75D0" w14:textId="10B1527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5CBE" w14:textId="112EE13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47904A3" w14:textId="77777777" w:rsidTr="00BF39B2">
        <w:trPr>
          <w:gridAfter w:val="5"/>
          <w:wAfter w:w="11340" w:type="dxa"/>
          <w:trHeight w:val="38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2389" w14:textId="2DFE47C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22E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И.С. Никитин.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«Утро».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B8A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B661" w14:textId="049E958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чтение. Читать наизусть выбранную часть стихотворения. Моделировать обложку к стихотворению. Записать понравившуюся строку. Иллюстрировать её. Выявлять главную мысль стихотворения. Упражняться в нахождении логического ударения.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826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картины природы (пейзаж). Выделение эпитетов и олицетворений. Работа с иллюстрацией и текстом. Выразительное чтение наизусть.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6B9C" w14:textId="1523331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1B9C" w14:textId="4E821AE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23A383A" w14:textId="77777777" w:rsidTr="00BF39B2">
        <w:trPr>
          <w:gridAfter w:val="5"/>
          <w:wAfter w:w="11340" w:type="dxa"/>
          <w:trHeight w:val="1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E0AC" w14:textId="3B1243A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D8D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И.З. Суриков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«Детство»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65F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18A9" w14:textId="4D4D886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логических ударений и указывает паузы. Сравнение модели обложек. Выполнение словарной работы, объяснение значения слов, встречающихся в тексте. Слушание и понимание справочной статьи об авторе. Выделение олицетворения, сравнения, эпитеты.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FA5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выполнение заданий в учебнике и тетради. Деление стихотворений на части. Выразительное чтение стихотворений, чтение наизусть фрагмента стихотворения по выбору. Работа в парах. Определение критериев оценивания совместной работы.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A776" w14:textId="0E19387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465E" w14:textId="704FAED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EB0B62D" w14:textId="77777777" w:rsidTr="00BF39B2">
        <w:trPr>
          <w:gridAfter w:val="5"/>
          <w:wAfter w:w="11340" w:type="dxa"/>
          <w:trHeight w:val="3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C5C3" w14:textId="3E8EADF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A8A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стихов русских поэтов.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чтение. И.С. Никитин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«Помню я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бывало, няня…»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D35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.(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Библиотечный урок.)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D34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стихотворения «Помню я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бывало, няня…» или другого стихотворения русских поэтов. Систематизация книг для тематической выставки. Рассматривать книги, иллюстрации, титульный лист, оглавление, предисловие и послесловие. Представление книги на выставке.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0B76" w14:textId="7DF3C10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стихотворения, выполнение заданий в тетради. Сравнение стихотворения. Выделение сходства и различия.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580E" w14:textId="004AAD0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CEAD" w14:textId="3BF2750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24B10C0" w14:textId="77777777" w:rsidTr="00BB34BF">
        <w:trPr>
          <w:gridAfter w:val="5"/>
          <w:wAfter w:w="11340" w:type="dxa"/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E996" w14:textId="6FE595D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087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С.Д. Дрожжин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«Привет». «Зимний день».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A96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9F8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Объяснение заглавие стихотворения «Привет» и подбор синонимов к слову привет. Сравнение темы стихотворений, их интонационные рисунки. Нахождение пейзажа в стихотворении «Зимний день». Работа с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иллюстрацией и текстом.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CCB3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Самостоятельное выполнение задания по алгоритму. Анализ текста. Выразительное чтение стихотворения.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00A0" w14:textId="12B7C4E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FFCD" w14:textId="5F802CA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DC5FA82" w14:textId="77777777" w:rsidTr="00BF39B2">
        <w:trPr>
          <w:gridAfter w:val="5"/>
          <w:wAfter w:w="11340" w:type="dxa"/>
          <w:trHeight w:val="34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4ED8" w14:textId="70F9144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9E0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книгами. Дополнительное чтение.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Ф.Н. Глинка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«Москва»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E33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(Урок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78F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стихотворений по темам, авторам. Чтение стихотворения о Родине. Составление словаря устаревших слов из стихотворения Ф.Н. Глинки «Москва»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85BA" w14:textId="1E8C3A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в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микрогруппе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Работа в парах. Самостоятельная оценка чтения одноклассников. Участие в диалоге. Вырабатывает критерии оценивания для проверки выразительного чтения стихотворения наизусть. Осваивание начальных форм познавательной и личностной рефлексии. Использование знаково-символические средства предоставления информации для создания моделей изучаемых объектов и процессов, схем решения учебных и практических задач. Взаимопроверка чтения наизусть стихотворения.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DF1AF" w14:textId="006DBAF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A5FE" w14:textId="533D51A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E9A80CC" w14:textId="77777777" w:rsidTr="00BF39B2">
        <w:trPr>
          <w:gridAfter w:val="5"/>
          <w:wAfter w:w="11340" w:type="dxa"/>
          <w:trHeight w:val="26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8232C" w14:textId="6F45CBE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0F92" w14:textId="5219D89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(«Проверь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43E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FC6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Самостоятельное выполнение заданий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комплексной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контрольной работы «Проверь себя».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4B6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навыками смыслового чтения текстов различных стилей и жанров в соответствии с целями и задачами. Сравнение, синтез, анализ, обобщает, классификация по родовидовым признакам. Установление аналогии и причинно-следственных связей.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049B" w14:textId="145766A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A0E0" w14:textId="7272C88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02AA8AAE" w14:textId="77777777" w:rsidTr="00BB34BF">
        <w:trPr>
          <w:gridAfter w:val="5"/>
          <w:wAfter w:w="11340" w:type="dxa"/>
          <w:trHeight w:val="409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6319" w14:textId="48587833" w:rsidR="00BB34BF" w:rsidRPr="004C3E2A" w:rsidRDefault="00BB34BF" w:rsidP="00023FC9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Д.Н. Мамин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Сибиряка </w:t>
            </w:r>
            <w:r w:rsidR="00023F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</w:p>
        </w:tc>
      </w:tr>
      <w:tr w:rsidR="004C3E2A" w:rsidRPr="004C3E2A" w14:paraId="2FC96B36" w14:textId="77777777" w:rsidTr="00BF39B2">
        <w:trPr>
          <w:trHeight w:val="2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00A2" w14:textId="78D90CA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F74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Д.Н. Мами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 Рассказ «Приёмыш».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5F7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275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«авторская позиция» и «автор-рассказчик». Работа с сюжетом и планом. Нахождение в тексте слов, подтверждающих позицию автора. Нахождение редко употребляемых слов.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E6ED" w14:textId="0EB5455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содержанием рассказа, сюжетом. Аналитическое чтение, работает с планом. Художественный пересказ по готовому плану. Представление информации в виде модели, схемы. Выявление главной мысли, авторской позиции (автор-рассказчик). Выполняет задания в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FB26" w14:textId="2A72867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AD9C" w14:textId="3884318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</w:tcPr>
          <w:p w14:paraId="1760F41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</w:tcPr>
          <w:p w14:paraId="7D81F07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</w:tcPr>
          <w:p w14:paraId="7CF2458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</w:tcPr>
          <w:p w14:paraId="7562B05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</w:tcPr>
          <w:p w14:paraId="661431DA" w14:textId="1134602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0804A3F" w14:textId="77777777" w:rsidTr="00BF39B2">
        <w:trPr>
          <w:gridAfter w:val="5"/>
          <w:wAfter w:w="11340" w:type="dxa"/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C97D" w14:textId="12C954A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9635" w14:textId="2159CD9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Д.Н. Мами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 Рассказ «Приёмыш»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21E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9306" w14:textId="0D30619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Нахождение в тексте повествования, описания, рассуждения. Определение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микротем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рассказа. Находит и выразительно читает диалог автора и Тараса. Озаглавить части рассказа. Небольшое монологическое высказывание о писателе (3-5 предложений).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53F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значения слов. Сбор материала для книги самоделки. Краткий пересказ по плану. Чтение наизусть прозаического отрывка. Выразительное чтение, работа в группах и индивидуально.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F6EF8" w14:textId="041BB6A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EF11" w14:textId="426D926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7AC94C1" w14:textId="77777777" w:rsidTr="004C3E2A">
        <w:trPr>
          <w:gridAfter w:val="5"/>
          <w:wAfter w:w="11340" w:type="dxa"/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D386" w14:textId="314EC14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87BB" w14:textId="3E04415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Мамин-Сибиряк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Рассказ "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Приемыш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F8C8" w14:textId="6A8AA9B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E0791" w14:textId="6AF022A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сюжетом и планом. Нахождение в тексте слов, подтверждающих позицию автора.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29B5" w14:textId="22221D1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Краткий пересказ по плану. Чтение наизусть прозаического отрывка. Выразительное чтение, работа в группах и индивидуально.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CB0A" w14:textId="25A67C8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00A5" w14:textId="0096BC1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A72F7F5" w14:textId="77777777" w:rsidTr="00BF39B2">
        <w:trPr>
          <w:gridAfter w:val="5"/>
          <w:wAfter w:w="11340" w:type="dxa"/>
          <w:trHeight w:val="2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4262" w14:textId="26D8FA4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67DD" w14:textId="5E69912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Мамин-Сибиряк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Сказка «Умнее всех»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875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F5FB" w14:textId="60AEA54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со сказкой: чтение, выделение основного содержания. Выразительный рассказ понравившихся частей.  Сравнение сказки с басней, рассказов Л.Н. Толстого и 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Мамина-Сибиряка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Краткий пересказ сказки. Выразительное чтение одной из частей по ролям. Обобщение результатов работы в таблице «Рассказы 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Мамина-Сибиряка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D89E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схемой. Сравнение текстов. Характеристика героев. Деление текста на части. Озаглавить каждую часть. Самостоятельное  выполнение заданий к тексту.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5119" w14:textId="6430966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D331" w14:textId="31BA47B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6D247FC" w14:textId="77777777" w:rsidTr="00BF39B2">
        <w:trPr>
          <w:gridAfter w:val="5"/>
          <w:wAfter w:w="11340" w:type="dxa"/>
          <w:trHeight w:val="3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6744" w14:textId="1AD56E0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7FCF" w14:textId="3019C40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Мамин-Сибиряк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Сказка «Умнее всех»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F57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2108" w14:textId="2708A74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со сказкой: чтение, выделение основного содержания. Выразительный рассказ понравившихся частей.  Сравнение сказки с басней, рассказов Л.Н. Толстого и 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Мамина-Сибиряка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Краткий пересказ сказки. Выразительное чтение одной из частей по ролям. Обобщение результатов работы в таблице «Рассказы Д.Н.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Мамина-Сибиряка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90B1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схемой. Сравнение текстов. Характеристика героев. Деление текста на части. Озаглавить каждую часть. Самостоятельное  выполнение заданий к тексту.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73BB" w14:textId="2437CC0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3A8DF" w14:textId="525E52B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DF15113" w14:textId="77777777" w:rsidTr="00BF39B2">
        <w:trPr>
          <w:gridAfter w:val="5"/>
          <w:wAfter w:w="11340" w:type="dxa"/>
          <w:trHeight w:val="29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4146" w14:textId="20441D0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F32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работа с детской книгой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чтение. Рассказ Д.Н. Мамин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Сибиряка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Постойко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AEA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(Урок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3B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и выразительное чтение юмористических эпизодов, морали - главной мысли сказки. Комментирует заглавие, слова Ежа, слова Индюка, выделяет поговорку. Сравнение сказки с басней А.Е. Измайлова «Филин и чиж». Инсценировка.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360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книгами. Выполнение дифференцированной самостоятельной работы. Подготовка  информационной справки 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9F3D" w14:textId="274346C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AD11" w14:textId="0798C31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3C71B38" w14:textId="77777777" w:rsidTr="00BF39B2">
        <w:trPr>
          <w:gridAfter w:val="5"/>
          <w:wAfter w:w="11340" w:type="dxa"/>
          <w:trHeight w:val="1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0EF5" w14:textId="70AB26E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AAA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Д.Н. Мамин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Сибиряка.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Постойко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(окончание)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178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(Урок слушания).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1CE5" w14:textId="723E52E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Пересказ первой части рассказа. Чтение истории жизни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Постойко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Выполнение словарной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382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по индивидуальному заданию. Составление отзыва о прочитанной книге. Пересказ первой части рассказа. Аналитическое чтение.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54DC" w14:textId="1222A2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5F34" w14:textId="0A8006F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09F44CE1" w14:textId="77777777" w:rsidTr="00BF39B2">
        <w:trPr>
          <w:gridAfter w:val="5"/>
          <w:wAfter w:w="11340" w:type="dxa"/>
          <w:trHeight w:val="2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F834" w14:textId="5D48C87E" w:rsidR="00651FD2" w:rsidRPr="004C3E2A" w:rsidRDefault="000959D6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B9F5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–о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C863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7CBF" w14:textId="7388F98E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последней части рассказа Д.Н. Мамин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Сибиряка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Постойко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Иллюстрирование выбранного эпизода. Составление списка произведений  Д.Н. Мамин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Сибиряка. Чтение наизусть отрывка из любого произведения писателя.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6BBF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заданий в учебнике и тетради. Сравнение, анализ, синтез, обобщение, классификация  по родовидовым признакам. Работа с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выставкой книг о животных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рубриками учебника «Книжная полка » и «Проверь себя».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7FB7" w14:textId="1E8544BA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6221" w14:textId="6C99115E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32076263" w14:textId="77777777" w:rsidTr="00BB34BF">
        <w:trPr>
          <w:gridAfter w:val="5"/>
          <w:wAfter w:w="11340" w:type="dxa"/>
          <w:trHeight w:val="409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1FDE" w14:textId="4E12618E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А.Н. Куприна 7ч</w:t>
            </w:r>
          </w:p>
        </w:tc>
      </w:tr>
      <w:tr w:rsidR="00651FD2" w:rsidRPr="004C3E2A" w14:paraId="36D00DEA" w14:textId="77777777" w:rsidTr="00BF39B2">
        <w:trPr>
          <w:gridAfter w:val="5"/>
          <w:wAfter w:w="11340" w:type="dxa"/>
          <w:trHeight w:val="2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12C0" w14:textId="5C9F16B0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46BD" w14:textId="6272C649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А.И.</w:t>
            </w:r>
            <w:r w:rsidR="000959D6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Куприна. </w:t>
            </w:r>
            <w:r w:rsidR="000959D6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«Синяя звезда».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8539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96E6" w14:textId="75B5AA62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словами «сюжет» и «композиция». Составление плана рассказа (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эскизно-модельный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словесный, картинный). Выделение в тексте повествования, описания, рассуждения.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E26C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и групповая работа над содержанием рассказа, сюжетом. Аналитическое чтение, работа с планом. Выполнение задания в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4696" w14:textId="0D32CE99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E459" w14:textId="473C2DD9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E1CE48E" w14:textId="77777777" w:rsidTr="00BF39B2">
        <w:trPr>
          <w:gridAfter w:val="5"/>
          <w:wAfter w:w="11340" w:type="dxa"/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8CD8" w14:textId="658FEAB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1534" w14:textId="7E263F0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А.И. Куприна. Рассказ «Синяя звезда» (продолжение)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6AD2" w14:textId="6F79148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C8BE" w14:textId="1CA9D40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А.И. Куприна. Рассказ. Деление текста на смысловые части и составление плана, пересказ подробный и кратко по плану. Выделение в тексте описания, использование их в собственных творческих работах и устной речи.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DB5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Подробный пересказ фрагмента рассказа. Определяет авторскую точку зрения (находит в тексте слова, подтверждающие авторскую позицию). Выделяет образы героев и сравнивает их. Выбирает и заучивает наизусть отдельные абзацы. Пересказывает легенду от имени Эрны или Шарля.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9868" w14:textId="72A3AA9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896C" w14:textId="6AB7AA7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A80B1B9" w14:textId="77777777" w:rsidTr="00BF39B2">
        <w:trPr>
          <w:gridAfter w:val="5"/>
          <w:wAfter w:w="11340" w:type="dxa"/>
          <w:trHeight w:val="31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D9C7" w14:textId="0A435C6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77F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А.И. Куприна. Рассказ «Барбос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Жулька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16CE" w14:textId="3FA123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93E9" w14:textId="502A9EA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А.И. Куприна. Рассказ. Описывать героев рассказа. Выделять эпитеты и сравнения. Работать по сюжету. Дополнять план. Самостоятельно работать с текстами произведений (читать вслух и молча, определять главную мысль).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188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Употребляет в речи понятия «сравнения», «эпитеты», «олицетворения» для характеристики героев. Читает текст по смысловым частям. Составляет план. Видит развитие сюжета в рассказе.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C66F" w14:textId="77323D5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96E5" w14:textId="231429E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5A03A6A8" w14:textId="77777777" w:rsidTr="00BF39B2">
        <w:trPr>
          <w:gridAfter w:val="5"/>
          <w:wAfter w:w="11340" w:type="dxa"/>
          <w:trHeight w:val="3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DA94" w14:textId="1827527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277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 «Барбос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Жулька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(окончание).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«Собачье счастье».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204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1D0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этот рассказ с рассказом Л.Н. Толстого «Лев и собачка». Выразительно читать подготовленный текст. Соблюдать паузы, выделять логические ударения в предложениях, передавать интонационный рисунок. Выполнять задания в учебнике и тетради.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A28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Работает в группе (читает подготовленные части, пересказывает рассказ по плану)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аёт оценку собственной работы. Характеризует главных героев рассказа. Определяет главную мысль. Понимает авторскую точку зрения. Определяет собственную точку зрения на произведение. Составляет словарь слов, требующих пояснений и толкований в контексте данного произведения. Составляет модульный план.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1C18" w14:textId="5C27CE8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9DF5" w14:textId="5798F22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E4244B1" w14:textId="77777777" w:rsidTr="00BF39B2">
        <w:trPr>
          <w:gridAfter w:val="5"/>
          <w:wAfter w:w="11340" w:type="dxa"/>
          <w:trHeight w:val="26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4F06" w14:textId="3D3EC33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8AC5" w14:textId="786FE40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о животных. Произведения А.И. Куприна. </w:t>
            </w:r>
            <w:r w:rsidR="00BB3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Дополнительное чтение.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«Ю-ю»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8F7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AC23" w14:textId="2BD339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рассказа Куприна «Ю-ю», рассматривать книги о животных (Назвать фамилии авторов, героев, пересказать эпизод). Моделирование обложки любимого произведения. Написание аннотацию.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B2F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с текстами произведений (читать вслух и молча, определять главную мысль). Работа с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выставкой книг о животных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Слушание и понимание аудио-рассказа. Выполнение иллюстрации к эпизоду.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E8C1" w14:textId="3915540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F5FB" w14:textId="218F0E4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55D4FE25" w14:textId="77777777" w:rsidTr="00BF39B2">
        <w:trPr>
          <w:gridAfter w:val="5"/>
          <w:wAfter w:w="11340" w:type="dxa"/>
          <w:trHeight w:val="2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4871" w14:textId="006168EA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EEF2" w14:textId="5609A373" w:rsidR="00651FD2" w:rsidRPr="004C3E2A" w:rsidRDefault="00BD70E6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детскими книгами о животных. Произведения А.И. Куприна. Дополнительное чтение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«Ю-ю»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86FDD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42BB" w14:textId="586C5806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рассказа Куприна «Ю-ю», рассматривать книги о животных (Назвать фамилии авторов, героев, пересказать эпизод). Моделирование обложки любимого произведения. Написание аннотацию.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EAC7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с текстами произведений (читать вслух и молча, определять главную мысль). Работа с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выставкой книг о животных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Слушание и понимание аудио-рассказа. Выполнение иллюстрации к эпизоду.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D565" w14:textId="12807FDA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5C54" w14:textId="0823652E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5415253" w14:textId="77777777" w:rsidTr="00BF39B2">
        <w:trPr>
          <w:gridAfter w:val="5"/>
          <w:wAfter w:w="11340" w:type="dxa"/>
          <w:trHeight w:val="2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C68D" w14:textId="5FFF8C4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0BC1" w14:textId="2AB0972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разделам «Произведения Д.Н. Мамина - Сибиряка», «Произведения А.И. Куприна» («Проверьте себя»)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C09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DDD0" w14:textId="0C1F634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произведения А.И. Куприна, вошедшие в круг чтения. Различение основных жанров произведений А.И. Куприна.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56C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рассуждения, работа с известными понятиями. Слушание собеседника, ведение диалога. Определение общую цель и пути её достижения. Распределение функций и ролей в совместной деятельности. Изложение своего мнения и аргументация своей точки зрения, оценка событий.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889A" w14:textId="5E2B420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7A81" w14:textId="50ED4FB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433608E6" w14:textId="77777777" w:rsidTr="00BB34BF">
        <w:trPr>
          <w:gridAfter w:val="5"/>
          <w:wAfter w:w="11340" w:type="dxa"/>
          <w:trHeight w:val="422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EDF1" w14:textId="1B59AF89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Стихи С. Есенина 7ч</w:t>
            </w:r>
          </w:p>
        </w:tc>
      </w:tr>
      <w:tr w:rsidR="004C3E2A" w:rsidRPr="004C3E2A" w14:paraId="42C8F0C6" w14:textId="77777777" w:rsidTr="008E23C8">
        <w:trPr>
          <w:gridAfter w:val="5"/>
          <w:wAfter w:w="11340" w:type="dxa"/>
          <w:trHeight w:val="3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FB1D" w14:textId="0047923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173E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Стихи С.А. Есенина. Стихи о Родине (отрывки); «Я покинул родимый дом…».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719A" w14:textId="4F76B55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0C3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Комментировать заглавие. Находит и объясняет олицетворения. Выделять эпитеты, сравнения. Сравнивать строфы, указывать паузы, выделять логические ударения. Выразительно читать один из отрывков наизусть.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8490" w14:textId="01BFC56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 учебнике и в тетрадях на печатной основе. Чтение наизусть. Самостоятельная работа с выразительными средствами языка. Понимание значение слова «строфа». Работа с иллюстрацией. Выражение своих мыслей в соответствии с задачами и условиями коммуникаций.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3A37" w14:textId="7ED133C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8C5" w14:textId="3B179CD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228418F" w14:textId="77777777" w:rsidTr="00BF39B2">
        <w:trPr>
          <w:gridAfter w:val="5"/>
          <w:wAfter w:w="11340" w:type="dxa"/>
          <w:trHeight w:val="3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A24A" w14:textId="1DD2107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B9D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Стихи С.А. Есенина. «Нивы сжаты, рощи голы…»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29FA" w14:textId="6AEB115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3BBB" w14:textId="3FC1892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стихотворением: первичное восприятие (чтение учителя), выделение сравнений и эпитетов.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3B9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задания в тетради. Самостоятельная работа с эпитетами, сравнениями, олицетворениями. Определение тона и темпа чтения. Выделение рифмующихся строк и логических ударений. Моделирование обложки и иллюстрация стихотворений (выражает своё понимание стихотворения). Сравнивает стихотворения одного автора.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F4B6" w14:textId="5D87593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B053" w14:textId="13E9700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23A36C0" w14:textId="77777777" w:rsidTr="00BF39B2">
        <w:trPr>
          <w:gridAfter w:val="5"/>
          <w:wAfter w:w="11340" w:type="dxa"/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E9E2" w14:textId="008F613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46242" w14:textId="32880EA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Стихи С.А. Есенина «Берёза».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720B" w14:textId="6058CB6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D15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стихотворения, выделение сравнений и эпитетов, сравнение строф. Выразительное чтение стихотворение «Берёза»: определять интонационную партитуру, отношение автора; заучивать наизусть.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92B4" w14:textId="7EB72F2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чтение, заучивание наизусть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Парная и групповая работа с выразительными средствами языка. Выделяет эпитеты и сравнения.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E1A7" w14:textId="30B0164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8A7A" w14:textId="7D7C6B2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E844C24" w14:textId="77777777" w:rsidTr="00BF39B2">
        <w:trPr>
          <w:gridAfter w:val="5"/>
          <w:wAfter w:w="11340" w:type="dxa"/>
          <w:trHeight w:val="4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21B8" w14:textId="39A7198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4BA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Стихи С.А. Есенина. «Бабушкины сказки».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841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DC1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Самостоятельное чтение стихотворение «Бабушкины сказки», выполнение задания к тексту. Выразительное чтение под руководством учителя. Сравнение стихотворения И.З. Сурикова «Детство», И.С. Никитина «Помню я: бывало, няня…»и С.А. Есенина «Бабушкины сказки». Выполнение творческой работы: рассказ сказки «Про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Ивана-дурака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62B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и оценка своей работы по критериям. Внесение дополнений и исправлений. Самостоятельная работа в рабочей тетради. Моделирование обложки.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A49A" w14:textId="310C15D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82AF" w14:textId="29288FF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8D841EF" w14:textId="77777777" w:rsidTr="00BF39B2">
        <w:trPr>
          <w:gridAfter w:val="5"/>
          <w:wAfter w:w="11340" w:type="dxa"/>
          <w:trHeight w:val="25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9CF60" w14:textId="78848C0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8EF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стихов русских поэтов.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С.А. Есенин «Топи да болота…», «Сыплет черёмуха снегом…»;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И.С. Тургенев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«Деревня».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3B3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DAF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стихов С.А. Есенина. Работа с выставкой книг стихов русских поэтов о Родине, родной природе. Слушание стихотворного произведения И.С. Тургенева из книги «Деревня». Работа с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книгами стихов русских поэтов о природе. Самостоятельный выбор стихотворений к конкурсу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06E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задания в учебнике и тетради. Выразительное чтение стихотворения С.А. Есенина (работа в группах). Смысловое чтение текстов различных стилей и жанров в соответствии с целями и задачами.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B4B6" w14:textId="5844170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09530" w14:textId="1428B37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94E16DD" w14:textId="77777777" w:rsidTr="00BF39B2">
        <w:trPr>
          <w:gridAfter w:val="5"/>
          <w:wAfter w:w="11340" w:type="dxa"/>
          <w:trHeight w:val="3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2C16" w14:textId="166E822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460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1BB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E70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Называет стихотворения С.А. Есенина, вошедшие в круг чтения. Передача своих чувств через выразительное чтение. Выразительное чтение  наизусть. Определение лучшего чтеца. Сочинение стихотворения или рассказа о любимом дереве С.А. Есенина. Оформление творческой работы на отдельном листе.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172A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Сравнение, анализ, синтез, обобщение, классификация по родовидовым признакам. Установление аналогов и причинно-следственных связей.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57F7" w14:textId="3F960CF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7186" w14:textId="78793B1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8138F6E" w14:textId="77777777" w:rsidTr="00BF39B2">
        <w:trPr>
          <w:gridAfter w:val="5"/>
          <w:wAfter w:w="11340" w:type="dxa"/>
          <w:trHeight w:val="2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1FC9" w14:textId="4367000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337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Стихи русских поэтов.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471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A4DB" w14:textId="7E1BD6A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выставки книг со стихами русских поэтов. Выполнение творческой работы. Работа с книгами, в которых рассказывается про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Ивана-дурака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Рассказывает подготовленную сказку.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302F" w14:textId="0D06254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Работает с каталогами и библиотечными формулярами. Отбирает книги на определённую тему. Работа каталогами и библиотечными формулярами. Защита группового проекта и составление устной аннотации.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77FC" w14:textId="548F49A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AA28" w14:textId="5DDD966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66E906DC" w14:textId="77777777" w:rsidTr="00BB34BF">
        <w:trPr>
          <w:gridAfter w:val="5"/>
          <w:wAfter w:w="11340" w:type="dxa"/>
          <w:trHeight w:val="409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627B" w14:textId="1E464FD7" w:rsidR="00BB34BF" w:rsidRPr="004C3E2A" w:rsidRDefault="00BB34BF" w:rsidP="00BB3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</w:t>
            </w:r>
            <w:r w:rsidR="00023F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К.Г. Паустовского 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</w:p>
        </w:tc>
      </w:tr>
      <w:tr w:rsidR="004C3E2A" w:rsidRPr="004C3E2A" w14:paraId="13AAF3B1" w14:textId="77777777" w:rsidTr="00BF39B2">
        <w:trPr>
          <w:gridAfter w:val="5"/>
          <w:wAfter w:w="11340" w:type="dxa"/>
          <w:trHeight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5311" w14:textId="4EFB129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806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К.Г. Паустовский Сказка «Стальное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колечко».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B9D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BB6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Аналитическое чтение, деления на части и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составление плана. Описание образа Вари, выделение сравнений слов бойца «анютины глазки с косичками». Обучение Художественный пересказ по плану (план в учебнике). Выписывание слов, требующих пояснения.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7A9D" w14:textId="163D65F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Работа с произведением. Просмотр фрагмента из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одноименного мультфильма. Работа с текстом сказки: читает, делит на смысловые части, составляет модульный план. Выполнение заданий в учебнике и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B4F9" w14:textId="3E17606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896C" w14:textId="4C7D21F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06.03.20</w:t>
            </w:r>
          </w:p>
        </w:tc>
      </w:tr>
      <w:tr w:rsidR="004C3E2A" w:rsidRPr="004C3E2A" w14:paraId="221C0509" w14:textId="77777777" w:rsidTr="00BF39B2">
        <w:trPr>
          <w:gridAfter w:val="5"/>
          <w:wAfter w:w="11340" w:type="dxa"/>
          <w:trHeight w:val="35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7FA8" w14:textId="35EEE7D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05E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К.Г. Паустовский Сказка «Стальное колечко» (продолжение).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5FC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8471" w14:textId="778E241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рассказа-повествования, рассказ-описание, расска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рассуждение. Заучивание наизусть описание воробья Сидора. Характеристика девочки Вари. Выразительное чтение диалога девочки и бойца. Нахождение в тексте и запись слов о чудесных свойствах колечка.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E3A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текст по плану. Индивидуальная работа и работа в группах.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65A3" w14:textId="57C7355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095C" w14:textId="18E1048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0497D98" w14:textId="77777777" w:rsidTr="00BF39B2">
        <w:trPr>
          <w:gridAfter w:val="5"/>
          <w:wAfter w:w="11340" w:type="dxa"/>
          <w:trHeight w:val="2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9F26D" w14:textId="59F9164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165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К.Г. Паустовский Сказка «Стальное колечко» (окончание).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4D4A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F404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эпизодов «Наступление весны», «Чудесная сила весны», «Весеннее утро». Подробный пересказ одной части по выбору или краткий пересказ всего текста.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627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главной мысли. Заучивание наизусть эпизода. Выполнение задания в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A502" w14:textId="0009FD0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AAE" w14:textId="0B769D1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5912D1C" w14:textId="77777777" w:rsidTr="00BF39B2">
        <w:trPr>
          <w:gridAfter w:val="5"/>
          <w:wAfter w:w="11340" w:type="dxa"/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F587" w14:textId="3F3FE3D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168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Юмористические рассказы. К.Г. Паустовский «Кот-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ворюга»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2F9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4E5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Понятия: юмористический рассказ, юмор. Работа с текстом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рассказа:  чтение, сюжет (развитие событий), образ кота (внешний вид, поступки). Творческая работа: рассказ от имени кота «Моя кошачья жизнь».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60AF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Определение главной мысли рассказа. Различение рассказа-повествования, рассказа-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описания, юмористического рассказа. Моделирование обложки. Выражение своих мыслей в соответствии с задачами и условиями коммуникации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6C45" w14:textId="25FEA18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5D2B" w14:textId="174968F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90A4646" w14:textId="77777777" w:rsidTr="00BF39B2">
        <w:trPr>
          <w:gridAfter w:val="5"/>
          <w:wAfter w:w="11340" w:type="dxa"/>
          <w:trHeight w:val="28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79FD" w14:textId="452BCEA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D1A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Юмористические рассказы. К.Г. Паустовский «Кот-ворюга»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C47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AF5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Понятия: юмористический рассказ, юмор. Работа с текстом рассказа:  чтение, сюжет (развитие событий), образ кота (внешний вид, поступки). Творческая работа: рассказ от имени кота «Моя кошачья жизнь».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EDAA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главной мысли рассказа. Различение рассказа-повествования, рассказа-описания, юмористического рассказа. Моделирование обложки. Выражение своих мыслей в соответствии с задачами и условиями коммуникации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B1F4" w14:textId="60DE11F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C3B2" w14:textId="764BA4C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701B756D" w14:textId="77777777" w:rsidTr="00BF39B2">
        <w:trPr>
          <w:gridAfter w:val="5"/>
          <w:wAfter w:w="11340" w:type="dxa"/>
          <w:trHeight w:val="20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D7A1" w14:textId="75F581D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FA0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Научно-познавательные рассказы. К.Г.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Паустовский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«Какие бывают дожди».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B84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BFA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научно-познавательных и художественных рассказов. Выразительное чтение.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3C8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чтение рассказа, выполнение задания в учебнике. Слушание и оценка подготовленных рассказов. Чтение рассказа по частям. Коллективная и индивидуальная работа.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29D5" w14:textId="0842EFF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ABB7" w14:textId="4EFDBEE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B7DC587" w14:textId="77777777" w:rsidTr="004C226C">
        <w:trPr>
          <w:gridAfter w:val="5"/>
          <w:wAfter w:w="11340" w:type="dxa"/>
          <w:trHeight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D0CE" w14:textId="38885ED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5290" w14:textId="4F1C2A5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книгами К.Г. Паустовского. Дополнительное чтение.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Теплый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хлеб», «Заячьи лапы»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557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EF4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текстом рассказа: чтение, комментирование заглавия, выполнение заданий в учебнике. Выполнять дифференцированную работу: читать истории «Дед и заяц», «Ваня и заяц», Автор и герои рассказа». Повторить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понятие «автор-рассказчик».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29BE" w14:textId="2E8227C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Овладение навыками смыслового чтения текстов различных стилей и жанров в соответствии с целями и задачами. Выполнение задания в учебнике. Выполнение дифференцированной работы.  Пересказ текста по план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у(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подробно, кратко). Деление текста на смысловые части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озаглавливание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их. Пересказ одного из эпизодов.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4BA5" w14:textId="11A2EF3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DC8D1" w14:textId="7791CF4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5264717" w14:textId="77777777" w:rsidTr="004C3E2A">
        <w:trPr>
          <w:gridAfter w:val="5"/>
          <w:wAfter w:w="11340" w:type="dxa"/>
          <w:trHeight w:val="3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DEDC" w14:textId="6F8DE14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A35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работа с детскими книгами о природе и животных. Дополнительное чтение. В.П. Астафьев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Стрижонок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Скрип».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A5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283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схемы «Они писали о животных». Следить по учебнику за чтением учителя. Моделировать обложку. Составлять схему «Скрип и другие персонажи рассказа». Определение главной мысли рассказа. Готовить или читать все эпизоды, связанные с отношением Скрипа и одного из персонажей.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AA4F" w14:textId="2CC1451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со схемами. Различие героев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главных и второстепенных),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воссоздает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образ (внешний вид, поступки, отношение автора). Моделирует отношения с помощью цветных стрелок. Понимает содержание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прочитанного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Называет всех героев рассказа. Понимает отношение Скрипа к ним.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7ADB" w14:textId="0849E45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7FB74" w14:textId="2FC9C07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55E8DB32" w14:textId="77777777" w:rsidTr="00BF39B2">
        <w:trPr>
          <w:gridAfter w:val="5"/>
          <w:wAfter w:w="11340" w:type="dxa"/>
          <w:trHeight w:val="34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0ECD" w14:textId="228A985D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B952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Урок–обобщение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5960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A8DF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К.Г. Паустовского, вошедшие в круг чтения. Самостоятельная работа по рубрике «Проверь себя». Выполнение заданий в учебнике и тетради или комплексная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разноуровневая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(один из вариантов).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2332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анализ, синтез, обобщение, классификация по родовидовым признакам.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Устанавление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аналогов и причинно-следственных связей.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E0C5" w14:textId="75499890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DAD5" w14:textId="69E88D62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8E8A621" w14:textId="77777777" w:rsidTr="00BF39B2">
        <w:trPr>
          <w:gridAfter w:val="5"/>
          <w:wAfter w:w="11340" w:type="dxa"/>
          <w:trHeight w:val="7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E162" w14:textId="43C56B1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4CBC" w14:textId="31B49FB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«Моя Любимая книга»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A3D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направленности. (Урок-утренник)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076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выставки «Моя любимая книга» с отзывом ученика. Классный конкурс чтецов и рассказчиков произведений. Конкурс творческих работ («Моя кошачья жизнь», «Дождь-дождик» и др.), в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викторине «По страницам нашего учебника». Инсценировка эпизодов отдельных произведений.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34D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Выразительное чтение, чтение наизусть, пересказ, инсценировка. Индивидуальные творческие письменные работы. Осуществление взаимного контроля в совместной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F2F3" w14:textId="6EA8CFB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1BD6" w14:textId="1984DCB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34BF" w:rsidRPr="004C3E2A" w14:paraId="150D87BE" w14:textId="77777777" w:rsidTr="00BB34BF">
        <w:trPr>
          <w:gridAfter w:val="5"/>
          <w:wAfter w:w="11340" w:type="dxa"/>
          <w:trHeight w:val="382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CAAA" w14:textId="60902577" w:rsidR="00BB34BF" w:rsidRPr="004C3E2A" w:rsidRDefault="00BB34BF" w:rsidP="00023FC9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Произведения С.Я. Маршака </w:t>
            </w:r>
            <w:r w:rsidR="00023F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</w:p>
        </w:tc>
      </w:tr>
      <w:tr w:rsidR="004C3E2A" w:rsidRPr="004C3E2A" w14:paraId="6C334C2B" w14:textId="77777777" w:rsidTr="00BF39B2">
        <w:trPr>
          <w:gridAfter w:val="5"/>
          <w:wAfter w:w="11340" w:type="dxa"/>
          <w:trHeight w:val="18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FB1C" w14:textId="06673DF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20B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С.Я. Маршака. Стихотворение «Урок родного языка».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C12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F7F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знакомых произведений С.Я. Маршака, чтение наизусть фрагментов. Работа со стихотворением «Урок родного языка»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AAA9" w14:textId="0B2BF94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Чтение, выполнение заданий в учебнике и в тетради. Проверяет выполненную работу по критериям.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D1A3" w14:textId="6A4AB03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358E" w14:textId="19152D5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C6A342F" w14:textId="77777777" w:rsidTr="00BF39B2">
        <w:trPr>
          <w:gridAfter w:val="5"/>
          <w:wAfter w:w="11340" w:type="dxa"/>
          <w:trHeight w:val="17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07AF" w14:textId="4D27B3E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7401" w14:textId="0A54814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С.Я Маршака. Стихотворение «Ландыш».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236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11F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выставки книг С.Я. Маршака. Слушание стихотворение «Ландыш», выделение эпитетов и сравнений. Сравнение стихотворений С.Я. Маршака. Заучивать одно из стихотворений наизусть (свободный выбор).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D0E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Рассматривание, аннотация и представление «своей» книги на выставке. Нахождение информации об авторе в разных источниках. Осуществление взаимопроверки в парах по заданным критериям. Определение главной мысли стихотворения. Выразительное чтение  наизусть.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2CC6" w14:textId="6C6366C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6F42" w14:textId="5C78D43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C52738F" w14:textId="77777777" w:rsidTr="004C3E2A">
        <w:trPr>
          <w:gridAfter w:val="5"/>
          <w:wAfter w:w="11340" w:type="dxa"/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B6A3" w14:textId="158AAEE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2A3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и работы с книгами С.Я. Маршака. Дополнительное чтение. Пьеса-сказка «Кошкин дом».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214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924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пьесы-сказки или просмотр мультфильма по пьесе С.Я. Маршака «Кошкин дом». Организация выставки книг С.Я. Маршака разных годов издания. Знакомство с портретом писателя, с книгой с предисловием или послесловием.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C1A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модели и подбор к ним произведения. Чтение наизусть загадок, стихотворений и сказок С.Я. Маршака. Оформление полученной информации в таблице. Определение жанра произведения. Представление полученной информации в таблице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2584" w14:textId="6F2FAC0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30D6" w14:textId="227246F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7C18016E" w14:textId="77777777" w:rsidTr="004C3E2A">
        <w:trPr>
          <w:gridAfter w:val="5"/>
          <w:wAfter w:w="11340" w:type="dxa"/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0B7E" w14:textId="2E6375D2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71A07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B2BF" w14:textId="19425540" w:rsidR="00651FD2" w:rsidRPr="004C3E2A" w:rsidRDefault="00171A07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Урок-обобщение по разделу «Произведения и книги С.Я Маршака»;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В. Субботин. «С Маршаком».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1849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 развивающего контроля.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8CA1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Оформление книг-самоделок «По страницам книг С.Я. Маршака» и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«Герои пьесы-сказки С.Я. Маршака «Кошкин дом». Группирование книги со сказками, стихами, загадками. Чтение по ролям сказок С.Я Маршака. Рассказывать наизусть загадки С.Я. Маршака. Самостоятельно писать отзыв на книгу С.Я. Маршака.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A360" w14:textId="310727D5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Смысловое чтение текстов различных стилей и жанров в соответствии с целями и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задачами. Сравнение, анализ, синтез, обобщение, классификация. Устанавливание аналогов и причинно-следственным связям. Исправление ошибок.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7E20" w14:textId="6E1A5908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932D" w14:textId="1519CE79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0AB8" w:rsidRPr="004C3E2A" w14:paraId="19372058" w14:textId="77777777" w:rsidTr="00D21CB4">
        <w:trPr>
          <w:gridAfter w:val="5"/>
          <w:wAfter w:w="11340" w:type="dxa"/>
          <w:trHeight w:val="567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F4B8" w14:textId="38D3AC73" w:rsidR="00870AB8" w:rsidRPr="004C3E2A" w:rsidRDefault="00870AB8" w:rsidP="00870A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Произведения Л. Пантелеева 6ч</w:t>
            </w:r>
          </w:p>
        </w:tc>
      </w:tr>
      <w:tr w:rsidR="004C3E2A" w:rsidRPr="004C3E2A" w14:paraId="1E51FFC0" w14:textId="77777777" w:rsidTr="00BF39B2">
        <w:trPr>
          <w:gridAfter w:val="5"/>
          <w:wAfter w:w="11340" w:type="dxa"/>
          <w:trHeight w:val="29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23B" w14:textId="31321BD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C24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Л. Пантелеева о детях. Рассказ «Честное слово»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1D9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131F4" w14:textId="7A8FE6B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рассказом: первичное чтение, определение темы. «Авто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рассказчик», «автор – герой рассказа». Распознавание произведений Л. Пантелеева по эпизодам. Читает молча и понимает самостоятельно прочитанный текст. Составляет модульный план. Находит описание мальчика.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4BB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описания. Выполнение задания к тексту в учебнике и в тетради. Художественный пересказ по плану в учебнике.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5871" w14:textId="3BC9FD6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99ED" w14:textId="1A12AFC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62BE6B7" w14:textId="77777777" w:rsidTr="00870AB8">
        <w:trPr>
          <w:gridAfter w:val="5"/>
          <w:wAfter w:w="11340" w:type="dxa"/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D3CE5" w14:textId="00BE01E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5F65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Л. Пантелеева о детях. Рассказ «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Честное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E0B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B124" w14:textId="720AF8C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Деление рассказа на смысловые части. Составление плана и пересказ по готовому плану. Выбор слова, подтверждающего отношение автора к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мальчику.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7CE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Определение главной мысли рассказа. Подбор пословицы. Находит диалоги и выразительно читает их в паре. Анализ чтения и исправление ошибок по заданным критериям. Краткий пересказ по плану.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A1E8" w14:textId="05D7297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32D41" w14:textId="59EE4B7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7B90B88" w14:textId="77777777" w:rsidTr="00BF39B2">
        <w:trPr>
          <w:gridAfter w:val="5"/>
          <w:wAfter w:w="11340" w:type="dxa"/>
          <w:trHeight w:val="2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B4A0" w14:textId="004B8C4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362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рассказы Л. Пантелеева. Рассказ «Камилл и учитель».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D38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открытие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B6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Краткий пересказ по плану. Чтение подготовленного диалога.  Составление странички словарных слов и их значений. Чтение рассказа и деление его на части по плану в учебнике.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C68E" w14:textId="20FC666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«сюжетным треугольником». Выполнение задания в учебнике и в тетради. Выразительное чтение текста – наизусть и с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листа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роверка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правильности задания по критериям. Осуществление взаимного контроля в совместной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2F7E" w14:textId="6B85203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E2FF" w14:textId="25D317B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5801681A" w14:textId="77777777" w:rsidTr="00BF39B2">
        <w:trPr>
          <w:gridAfter w:val="5"/>
          <w:wAfter w:w="11340" w:type="dxa"/>
          <w:trHeight w:val="2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3168" w14:textId="4636FF0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23D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рассказы Л. Пантелеева. Рассказ «Камилл и учитель».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FC3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AA5E" w14:textId="6D0F3B8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главной мысли рассказа. Сравнение рассказов Л. Пантелеева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оделирование обложки.  Выделение кульминационных моментов в рассказах.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BBC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 с художественным текстом, чтение. Самостоятельная проверка скорости чтения.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97A4" w14:textId="2B98D4A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4531" w14:textId="2E40788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5011B469" w14:textId="77777777" w:rsidTr="00BF39B2">
        <w:trPr>
          <w:gridAfter w:val="5"/>
          <w:wAfter w:w="11340" w:type="dxa"/>
          <w:trHeight w:val="33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9E96" w14:textId="0A22607B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C4F9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детской книгой.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«Фенька», «Новенькая».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4E30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5715" w14:textId="74BDF1BF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рассказами Л. Пантелеева «Фенька», «Новенькая». Работа с книгами Л. Пантелеева. Различать фантастические рассказы. Выразительное чтение текста наизусть и с листа. Моделирует обложку. Пересказ рассказа «Камилл и учитель».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C40E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речевого высказывания в соответствии с задачами коммуникации и составление текстов в устной и письменной формах.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 и читает диалоги. Выделяет особенности рассказа Л. Пантелеева «Фенька». Слушание и понимание содержания рассказа «Новенькая».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17A3" w14:textId="610227B4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BE27" w14:textId="7A5CB8B8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61B822E2" w14:textId="77777777" w:rsidTr="00BF39B2">
        <w:trPr>
          <w:gridAfter w:val="5"/>
          <w:wAfter w:w="11340" w:type="dxa"/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FC9B" w14:textId="0BDE1E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A5B1" w14:textId="3911875A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  <w:r w:rsidR="00870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59E8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F49F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Рассказы, которые написал Л. Пантелеев. Чтение и пересказ рассказов Л. Пантелеева. Работа с книгами  о детях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для детей. Придумывать фантастический рассказ, записывать его и иллюстрировать. Нахождение в справочниках информацию о Л. Пантелееве.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3B5A" w14:textId="35F01FB4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Самостоятельное заполнение схем,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Чтение и пересказ. Работает с книгами  о детях и для детей. Сочинение фантастического рассказа.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взаимного контроля в совместной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9908" w14:textId="699E584C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7744" w14:textId="5227575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0AB8" w:rsidRPr="004C3E2A" w14:paraId="36ADC06D" w14:textId="77777777" w:rsidTr="00C40C14">
        <w:trPr>
          <w:gridAfter w:val="5"/>
          <w:wAfter w:w="11340" w:type="dxa"/>
          <w:trHeight w:val="600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CFFB" w14:textId="396D8198" w:rsidR="00870AB8" w:rsidRPr="004C3E2A" w:rsidRDefault="00870AB8" w:rsidP="00870A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Произведения А.П. Гайдара 5ч</w:t>
            </w:r>
          </w:p>
        </w:tc>
      </w:tr>
      <w:tr w:rsidR="004C3E2A" w:rsidRPr="004C3E2A" w14:paraId="68CC78CE" w14:textId="77777777" w:rsidTr="00BF39B2">
        <w:trPr>
          <w:gridAfter w:val="5"/>
          <w:wAfter w:w="11340" w:type="dxa"/>
          <w:trHeight w:val="3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2EDC" w14:textId="2CB02AC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AA4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А.П. Гайдара о детях. Рассказ «Горячий камень».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39E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CBA6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рассказом: чтение, выполнение заданий в учебнике, выделение элементов волшебства. Работа с сюжетом рассказа по композиционному треугольнику. Самостоятельное чтение одной из частей. Выбор слова из текста (образ Ивашки). Сравнение рассказов А.П. Гайдара «Горячий камень» и К.Г. Паустовского «Стальное колечко». Краткий пересказ по плану в учебнике.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87C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Смысловое чтение текстов различных стилей и жанров в соответствии с целями и задачами. Называние произведения А.П. Гайдара по зачитываемому учителем эпизоду. Рассматривает книги А.П. Гайдара. Работа с сюжетом рассказа по композиционному треугольнику. Самостоятельное чтение одной из частей. Выбор слов из текста (образ Ивашки). Сравнение рассказов.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1D8E4" w14:textId="38A8961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A4AE" w14:textId="4A4E7F0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5C2807B5" w14:textId="77777777" w:rsidTr="00BF39B2">
        <w:trPr>
          <w:gridAfter w:val="5"/>
          <w:wAfter w:w="11340" w:type="dxa"/>
          <w:trHeight w:val="23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6FA0" w14:textId="21BF52B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F91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А.П.Гайдара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детях. Повесть «Тимур и его команда» (отдельные главы).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728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95AB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отдельными главами повести «Тимур и его команда»: чтение, выполнение заданий в тетради и в учебнике. Рассказывать о дружбе ребят (по выбору)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ахождение и чтение описания штаба тимуровцев.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3A54" w14:textId="1229999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отдельными главами повести, выполнение заданий в тетради и в учебнике. Краткий пересказ по плану. Оценка выполненной работы (словесно). Рассказ отдельных эпизодов.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CA187" w14:textId="19FB900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7901" w14:textId="406CAC0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50BFC16" w14:textId="77777777" w:rsidTr="00BF39B2">
        <w:trPr>
          <w:gridAfter w:val="5"/>
          <w:wAfter w:w="11340" w:type="dxa"/>
          <w:trHeight w:val="2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9D9F" w14:textId="0C232DA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A1B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А.П.Гайдара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детях. Повесть «Тимур и его команда» (отдельные главы).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07B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364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отдельными главами повести «Тимур и его команда»: чтение, выполнение заданий в тетради и в учебнике. Рассказывать о дружбе ребят (по выбору)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ахождение и чтение описания штаба тимуровцев.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B40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Краткий пересказ по плану. Оценка выполненной работы (словесно). Рассказ отдельных эпизодов. Нахождение и чтение описание штаба тимуровцев. Выразительное чтение  диалогов.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DA08D" w14:textId="30F7D97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0E8D" w14:textId="24114D8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1FBA819" w14:textId="77777777" w:rsidTr="00BF39B2">
        <w:trPr>
          <w:gridAfter w:val="5"/>
          <w:wAfter w:w="11340" w:type="dxa"/>
          <w:trHeight w:val="2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88B3" w14:textId="32C79C8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F10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Стихотворение С.В. Михалкова «Аркадий Гайдар». Очерк К.Г. Паустовского «Об Аркадии Петровиче Гайдаре».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чтение. С.В. Михалков.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«Ошибка».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582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Урок-рефлексии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01D7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стихотворением С.В. Михалкова «Аркадий Гайдар»: чтение, выполнение заданий в учебнике и в тетради. Слушать очерк К.Г. Паустовского «Об Аркадии Петровиче Гайдаре». Повторять произведения С.В. Михалкова и К.Г. Паустовского.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5304" w14:textId="296A3B5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Разгадывание кроссворда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ассматривает, отбирает книги с прочитанными произведениями, аннотирует «свою книгу». Построение рассуждений,  работа с известными понятиями. Слушание собеседника и ведение диалога.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B8790" w14:textId="75FE1EA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6140" w14:textId="46D7457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0DA85DD" w14:textId="77777777" w:rsidTr="00BF39B2">
        <w:trPr>
          <w:gridAfter w:val="5"/>
          <w:wAfter w:w="11340" w:type="dxa"/>
          <w:trHeight w:val="33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845F" w14:textId="48D4910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20A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книг о детях и работа с ними.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Дополнительное чтение.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В.Ю.Драгунский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«Девочка на шаре».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89E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42D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Книги о детях, сравнение игр, забав и жизни детей в годы войны и в мирное время. Моделирование обложки прочитанной книги. Узнавание произведений о детях по эпизоду. Составление списка произведений о детях. Рассказ истории о любимом герое-сверстнике.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85AC" w14:textId="35DA7F1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авторской точки зрения и выражение своего отношения к произведению и героям произведения. Чтение вслух со скоростью не менее 75 слов в минуту и про себя – не менее 95 слов в минуту. Выразительное чтение подготовленного 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CFC6A" w14:textId="398EFDD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3BAF" w14:textId="4B9022B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0AB8" w:rsidRPr="004C3E2A" w14:paraId="09AD2B07" w14:textId="77777777" w:rsidTr="00870AB8">
        <w:trPr>
          <w:gridAfter w:val="5"/>
          <w:wAfter w:w="11340" w:type="dxa"/>
          <w:trHeight w:val="471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CC72" w14:textId="7CD01F26" w:rsidR="00870AB8" w:rsidRPr="004C3E2A" w:rsidRDefault="00870AB8" w:rsidP="00870A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М.М Пришвина 7ч</w:t>
            </w:r>
          </w:p>
        </w:tc>
      </w:tr>
      <w:tr w:rsidR="004C3E2A" w:rsidRPr="004C3E2A" w14:paraId="2829807A" w14:textId="77777777" w:rsidTr="00BF39B2">
        <w:trPr>
          <w:gridAfter w:val="5"/>
          <w:wAfter w:w="11340" w:type="dxa"/>
          <w:trHeight w:val="35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283B" w14:textId="2C72568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A3B1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М.М. Пришвина. Очерк «Моя Родина».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90C7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EC6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очерком  «Моя Родина»: Следить за развитием сюжета в рассказе «Двойной след», комментировать заглавия, художественный рассказ о тетёрке (обучение). Выполнение задания к тексту. Определение произведений, изученных в 1-2 классах, по цитате. Сравнение очерка «Моя Родина» с рассказом «Деревья в лесу».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D81C" w14:textId="2E7CE93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Высказывание собственных суждений и их обоснование. Чтение, выполнение заданий в учебнике и в тетради. Самостоятельная и коллективная работа с текстами учебника и    Выразительно читает эпизоды очерка. Моделирование обложки.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85ABA" w14:textId="5FB236D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D6004" w14:textId="7390D3C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11531088" w14:textId="77777777" w:rsidTr="00BF39B2">
        <w:trPr>
          <w:gridAfter w:val="5"/>
          <w:wAfter w:w="11340" w:type="dxa"/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28815" w14:textId="53DF6E4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7D9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Произведения М.М. Пришвина о животных.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чтение.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Рассказ «Двойной след».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321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67D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Выразительное чтение наизусть отрывка из очерка М.М. Пришвина «Моя Родина». Нахождение в тексте описания героя. Сравнивает рассказы М.М. Пришвина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«Двойной след» и И.С. Тургенева «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Перепелка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и «Воробей». Сочинение своего  произведения о подвиге животного.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6CC3" w14:textId="7C8C094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Комментирование заглавие, нахождение и чтение  описания. Творческая работа. Осознанное чтение текста (вслух – не менее 70 слов в минуту; молча – не менее 90 слов в минуту)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остроение рассуждения, отнесения к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известным понятиям. Слушание собеседника и ведение диалога.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3D86" w14:textId="4D28523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F87F" w14:textId="161A029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9491BCD" w14:textId="77777777" w:rsidTr="00BF39B2">
        <w:trPr>
          <w:gridAfter w:val="5"/>
          <w:wAfter w:w="11340" w:type="dxa"/>
          <w:trHeight w:val="2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F691" w14:textId="535437B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E54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М.М. Пришвина о животных. Рассказ «Выскочка».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A8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33DF" w14:textId="4A9B7144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рассказа. Определение отношения автора к Выскочке. Оформляет книжку-самоделку «Любовь сильнее страха смерти». Высказывание своих суждений об отношении автора к герою.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A44A" w14:textId="48550FF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Комментировать заглавие. Аналитическое чтение, чтение по ролям. Составление плана. Выполнение заданий в учебнике. Анализ творческой работы одноклассника.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08027" w14:textId="6DB8250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26C5" w14:textId="7EE3223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3EB15D65" w14:textId="77777777" w:rsidTr="00BF39B2">
        <w:trPr>
          <w:gridAfter w:val="5"/>
          <w:wAfter w:w="11340" w:type="dxa"/>
          <w:trHeight w:val="24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3ED7" w14:textId="72CA8C3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C73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М.М. Пришвин. Рассказ-описание «Жаркий час».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BF2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44B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рассказов «Двойной след» и «Выскочка». Чтение рассказа-описания «Жаркий час». Пояснение заглавия словами из текста. Комментирование особенностей описания (выделение глаголов, повторов, поведения зайца).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A6E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составление списка рассказов М.М. Пришвина. Индивидуальная работа: рассказ, работа в группах - подбор пословиц и загадок к рассказу. Самостоятельное чтение, выборочное чтение.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79D67" w14:textId="16176B9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4106" w14:textId="6AA4885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D9FF98E" w14:textId="77777777" w:rsidTr="00870AB8">
        <w:trPr>
          <w:gridAfter w:val="5"/>
          <w:wAfter w:w="11340" w:type="dxa"/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8B9D8" w14:textId="33B4793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584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В.Чалмаев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«Воспоминания о М.М. Пришвине».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85B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779F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разных по жанру произведений М.М. Пришвина: очерк, художественный рассказ, юмористический рассказ, рассказ-описание. Определение задачи чтения – передать чувство радости от прихода весны и страх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животного.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D2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Выразительное чтение, выбирает тон чтения для каждого абзаца, выделяет логические ударения в предложениях.  Чтение наизусть первого абзаца рассказа. Самостоятельное чтение очерка.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9EE82" w14:textId="0808DCD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BA70" w14:textId="38F2E10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5.05.20</w:t>
            </w:r>
          </w:p>
        </w:tc>
      </w:tr>
      <w:tr w:rsidR="004C3E2A" w:rsidRPr="004C3E2A" w14:paraId="396BE672" w14:textId="77777777" w:rsidTr="00BF39B2">
        <w:trPr>
          <w:gridAfter w:val="5"/>
          <w:wAfter w:w="11340" w:type="dxa"/>
          <w:trHeight w:val="23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B67F" w14:textId="55191DE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F98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о природе.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Дополнительное чтение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В.В. Бианки.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 следам».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FB69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8790" w14:textId="58B0A4D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рассказа В.В. Бианки «По следам» или другой рассказ этого автора. Работа с книгами писателей-натуралистов (М.М. Пришвин, Г.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Скребицкий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И.С. Соколов-Микитов, В. Бианки, Э.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др.).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A58B" w14:textId="0BB092E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Построение рассуждения, отнесения к известным понятиям. Слушание собеседника и ведение диалога. Чтение наизусть фрагмента рассказа,  самостоятельное определение плана работы над прочитанным произведением.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речевого высказывания в соответствии с задачами коммуникации и составление текстов в устной и письменной формах.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9C241" w14:textId="204D3C9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FBA6" w14:textId="45109009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7BD28EE0" w14:textId="77777777" w:rsidTr="00BF39B2">
        <w:trPr>
          <w:gridAfter w:val="5"/>
          <w:wAfter w:w="11340" w:type="dxa"/>
          <w:trHeight w:val="21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86C4" w14:textId="03C5D494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07DC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16A19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01F7E" w14:textId="0DBB71A8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Чтение  вслух описание следов в рассказе В. Бианки. Чтение и рассказ прочитанных в детских журналах произведений о животных и природе. Моделирование обложки одной из книг М.М. Пришвина. Нахождение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героев. Заполняет схему «Они писали о природе».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F984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списка рассказов о природе (работает в группе). Подбор в библиотеке книги о природе. Выполнение самостоятельной работы в учебнике и тетради. Сравнение, анализ, синтез, обобщение, классификация по родовым признакам. Установление аналогии и причинно-следственных связей.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52780" w14:textId="78917DEA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3E94" w14:textId="277275D9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0AB8" w:rsidRPr="004C3E2A" w14:paraId="55A5A631" w14:textId="77777777" w:rsidTr="00870AB8">
        <w:trPr>
          <w:gridAfter w:val="5"/>
          <w:wAfter w:w="11340" w:type="dxa"/>
          <w:trHeight w:val="504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DCA" w14:textId="16D7F06A" w:rsidR="00870AB8" w:rsidRPr="004C3E2A" w:rsidRDefault="00870AB8" w:rsidP="00870A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зарубежных писателей 7ч</w:t>
            </w:r>
          </w:p>
        </w:tc>
      </w:tr>
      <w:tr w:rsidR="004C3E2A" w:rsidRPr="004C3E2A" w14:paraId="0D482D0E" w14:textId="77777777" w:rsidTr="00BF39B2">
        <w:trPr>
          <w:gridAfter w:val="5"/>
          <w:wAfter w:w="11340" w:type="dxa"/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22C8" w14:textId="51E005A3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32CB" w14:textId="1090DDD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Дж. Лондон. «Бурый Волк».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4AF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FE68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Работать с рассказом: чтение, работа с сюжетом, герои, рассказа, смысл рассказа. Выполнять задания в учебнике и в тетради. Делить текст на части,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выделять отдельные эпизоды. Составлять план. Писать отзывы о книге.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AEBB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Осваивание начальных форм познавательной и личной рефлексии. Использование знаково-символических сре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едставления информации для создания моделей изучаемых объектов и процессов, схем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решения учебных и практических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F255" w14:textId="10AF5E6A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7BC6" w14:textId="6D1FD1BB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1BA6E76" w14:textId="77777777" w:rsidTr="00BF39B2">
        <w:trPr>
          <w:gridAfter w:val="5"/>
          <w:wAfter w:w="11340" w:type="dxa"/>
          <w:trHeight w:val="2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2890" w14:textId="6964EF7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D1CF" w14:textId="6C9275E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Дж. Лондон. «Бурый Волк».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E69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FF99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схожести рассказов зарубежных и отечественных писателей. Правильное чтение иностранных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названий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населенных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пунктов. Написание отзыва о книге.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6FE3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рассказом: чтение, работа с сюжетом, герои рассказа, смысл рассказа. Аналитическое чтение рассказа по смысловым частям. Деление текста на части, выделение отдельных эпизодов. Письменная творческая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5976" w14:textId="67451EA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09C3" w14:textId="78BDF33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25154852" w14:textId="77777777" w:rsidTr="00BF39B2">
        <w:trPr>
          <w:gridAfter w:val="5"/>
          <w:wAfter w:w="11340" w:type="dxa"/>
          <w:trHeight w:val="2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58A5" w14:textId="7806730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7920" w14:textId="2EDD6BA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Дж. Лондон. «Бурый Волк»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кончание).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898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F62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схожести рассказов зарубежных и отечественных писателей. Правильное чтение иностранных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названий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населенных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пунктов. Написание отзыва о книге.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340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рассказом: чтение, работа с сюжетом, герои рассказа, смысл рассказа. Аналитическое чтение рассказа по смысловым частям. Деление текста на части, выделение отдельных эпизодов. Письменная творческая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6A1A" w14:textId="1D6C403E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2974" w14:textId="2A28374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66EE8E23" w14:textId="77777777" w:rsidTr="00BF39B2">
        <w:trPr>
          <w:gridAfter w:val="5"/>
          <w:wAfter w:w="11340" w:type="dxa"/>
          <w:trHeight w:val="29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2AF6" w14:textId="49271E3F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E98C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Э. Сетон-Томпсон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«Чинк».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72F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E557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Сюжет рассказа, герой, описание кульминационного момента. Рассказ «Чинк и Обри». Сравнение рассказа «Чинк» с рассказами русских писателей А.П. Чехова, Л.Н. Толстого, А.И. Куприна.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50742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Самостоятельное чтение рассказа, работа индивидуальная и в группе по содержанию и вопросам учебника.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41DA" w14:textId="7EED4A4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F7A1" w14:textId="63DCB451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39435FE" w14:textId="77777777" w:rsidTr="00BF39B2">
        <w:trPr>
          <w:gridAfter w:val="5"/>
          <w:wAfter w:w="11340" w:type="dxa"/>
          <w:trHeight w:val="7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CCD3" w14:textId="74B83A20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19B0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Э. Сетон-Томпсон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«Чинк».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8C31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264A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Нахождение и чтение описания шакала. Самостоятельное чтение и комментирование третьей части рассказа.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Озаглавить часть. Нахождение справочных материалов об Э. Сетон-Томпсоне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D3B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Осознанное чтение. Нахождение в тексте описание героя.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Читать осознанно, правильно и быстро текст произведения (не менее 70 слов в минуту) и про себя=молча 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(не менее 90 слов в минуту).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66CAB" w14:textId="7ECD68C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3B284" w14:textId="24FE835C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0B3B7FED" w14:textId="77777777" w:rsidTr="00BF39B2">
        <w:trPr>
          <w:gridAfter w:val="5"/>
          <w:wAfter w:w="11340" w:type="dxa"/>
          <w:trHeight w:val="2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020D" w14:textId="02B59A5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9014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зарубежных писателей.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Дополнительное чтение. Дж.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Чиарди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«Джон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Пленти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 кузнечик Дэн».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238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0C0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стихотворения. Работа с выставкой книг зарубежных писателей. Вспомнить произведения зарубежных писателей из круга детского чтения.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262A" w14:textId="2A69A12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дифференцированной  работы по группам. Читает и анализирует эпизоды рассказа по заданию группы. Планирование, контроль и оценка учебных действий в соответствии с поставленной задачей и условиями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F220" w14:textId="130AF71D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796E" w14:textId="53022488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3E2A" w:rsidRPr="004C3E2A" w14:paraId="41459FE7" w14:textId="77777777" w:rsidTr="00BF39B2">
        <w:trPr>
          <w:gridAfter w:val="5"/>
          <w:wAfter w:w="11340" w:type="dxa"/>
          <w:trHeight w:val="21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7075" w14:textId="5708C326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E550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Слушание и работа с детскими книгами зарубежных писателей. </w:t>
            </w:r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Дополнительное чтение. Дж.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Чиарди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«Джон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Джей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Пленти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 кузнечик Дэн».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F95E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53AD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стихотворения. Работа с выставкой книг зарубежных писателей. Вспомнить произведения зарубежных писателей из круга детского чтения.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0D75" w14:textId="77777777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 в учебнике и тетради. Использование речевых средства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13DB" w14:textId="4F451582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5D93" w14:textId="14405385" w:rsidR="004C3E2A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0AB8" w:rsidRPr="004C3E2A" w14:paraId="1AA0CCA5" w14:textId="77777777" w:rsidTr="00870AB8">
        <w:trPr>
          <w:gridAfter w:val="5"/>
          <w:wAfter w:w="11340" w:type="dxa"/>
          <w:trHeight w:val="380"/>
        </w:trPr>
        <w:tc>
          <w:tcPr>
            <w:tcW w:w="1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28B0" w14:textId="634DBFA7" w:rsidR="00870AB8" w:rsidRPr="004C3E2A" w:rsidRDefault="00870AB8" w:rsidP="00870AB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Обобщение\резервные уроки 3ч</w:t>
            </w:r>
          </w:p>
        </w:tc>
      </w:tr>
      <w:tr w:rsidR="00651FD2" w:rsidRPr="004C3E2A" w14:paraId="55459585" w14:textId="77777777" w:rsidTr="00BF39B2">
        <w:trPr>
          <w:gridAfter w:val="5"/>
          <w:wAfter w:w="11340" w:type="dxa"/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300B" w14:textId="7E94EFFE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3E8A4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Урок-обобщение по разделу («Проверьте себя»).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C2D3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2466" w14:textId="764D5A11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Называет произведения зарубежных писателей из круга детского чтения. Работает в группе с </w:t>
            </w:r>
            <w:r w:rsidR="00870AB8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принесёнными</w:t>
            </w: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книгами. Аннотирует прочитанную книгу. Коллективно оформляет книгу-самоделку.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0763" w14:textId="6AE9AF31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рассуждения, отнесения к известным понятиям. Слушание собеседника и ведение диалога.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52DC" w14:textId="522323A6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Предварительный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78FF" w14:textId="02D0CE31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07E1F832" w14:textId="77777777" w:rsidTr="00BF39B2">
        <w:trPr>
          <w:gridAfter w:val="5"/>
          <w:wAfter w:w="11340" w:type="dxa"/>
          <w:trHeight w:val="2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E2B6" w14:textId="37802750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  <w:r w:rsidR="00025065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4053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Комплексная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разноуровневая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(один из вариантов).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92AF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17F1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выполнять задания по темам, изученным в третьем классе.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669E" w14:textId="7B06C6F5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базовыми предметными и </w:t>
            </w:r>
            <w:proofErr w:type="spell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межпредметными</w:t>
            </w:r>
            <w:proofErr w:type="spell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понятиями, отражающими существенные связи и отношения между объектами и процессами. 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речевого высказывания в соответствии с задачами коммуникации и составление текстов в устной и письменной формах.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B528" w14:textId="1BDC151C" w:rsidR="00651FD2" w:rsidRPr="004C3E2A" w:rsidRDefault="004C3E2A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99FBD" w14:textId="1F82DC1C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1FD2" w:rsidRPr="004C3E2A" w14:paraId="10C077AE" w14:textId="77777777" w:rsidTr="009E7C2B">
        <w:trPr>
          <w:gridAfter w:val="5"/>
          <w:wAfter w:w="11340" w:type="dxa"/>
          <w:trHeight w:val="20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4440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F38F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«Летнее чтение».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AA83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35435" w14:textId="2F52197D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Аннотация «своей» книги. Отбор книг по теме и жанрам. Рассказ о любимом писателе (с использованием справочного материала в книгах и энциклопедиях).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4F52" w14:textId="77777777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Коллективная работа и индивидуальные сообщения.  Аннотация, отбор рассказ</w:t>
            </w:r>
            <w:proofErr w:type="gramStart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оформление дневника летнего чтения по разделам.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BD01" w14:textId="2147C14D" w:rsidR="00651FD2" w:rsidRPr="004C3E2A" w:rsidRDefault="00237F5A" w:rsidP="00237F5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</w:t>
            </w:r>
            <w:bookmarkStart w:id="0" w:name="_GoBack"/>
            <w:bookmarkEnd w:id="0"/>
            <w:r w:rsidR="00651FD2" w:rsidRPr="004C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9C63" w14:textId="7BA89B2F" w:rsidR="00651FD2" w:rsidRPr="004C3E2A" w:rsidRDefault="00651FD2" w:rsidP="004C3E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2BC0F79" w14:textId="77777777" w:rsidR="001F3E4F" w:rsidRPr="00384639" w:rsidRDefault="001F3E4F" w:rsidP="00384639">
      <w:pPr>
        <w:rPr>
          <w:rFonts w:ascii="Times New Roman" w:hAnsi="Times New Roman" w:cs="Times New Roman"/>
        </w:rPr>
      </w:pPr>
    </w:p>
    <w:sectPr w:rsidR="001F3E4F" w:rsidRPr="00384639" w:rsidSect="0095217A">
      <w:pgSz w:w="16838" w:h="11906" w:orient="landscape"/>
      <w:pgMar w:top="720" w:right="67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15422" w14:textId="77777777" w:rsidR="007F374A" w:rsidRDefault="007F374A" w:rsidP="004C3E2A">
      <w:pPr>
        <w:spacing w:after="0" w:line="240" w:lineRule="auto"/>
      </w:pPr>
      <w:r>
        <w:separator/>
      </w:r>
    </w:p>
  </w:endnote>
  <w:endnote w:type="continuationSeparator" w:id="0">
    <w:p w14:paraId="625ED4A9" w14:textId="77777777" w:rsidR="007F374A" w:rsidRDefault="007F374A" w:rsidP="004C3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D32E8" w14:textId="77777777" w:rsidR="007F374A" w:rsidRDefault="007F374A" w:rsidP="004C3E2A">
      <w:pPr>
        <w:spacing w:after="0" w:line="240" w:lineRule="auto"/>
      </w:pPr>
      <w:r>
        <w:separator/>
      </w:r>
    </w:p>
  </w:footnote>
  <w:footnote w:type="continuationSeparator" w:id="0">
    <w:p w14:paraId="0C1B4FAD" w14:textId="77777777" w:rsidR="007F374A" w:rsidRDefault="007F374A" w:rsidP="004C3E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17A"/>
    <w:rsid w:val="00017DD3"/>
    <w:rsid w:val="00023FC9"/>
    <w:rsid w:val="00024CAC"/>
    <w:rsid w:val="00025065"/>
    <w:rsid w:val="000353C2"/>
    <w:rsid w:val="000959D6"/>
    <w:rsid w:val="000D0AF8"/>
    <w:rsid w:val="001502A5"/>
    <w:rsid w:val="001512A9"/>
    <w:rsid w:val="00151530"/>
    <w:rsid w:val="00171A07"/>
    <w:rsid w:val="00180825"/>
    <w:rsid w:val="001F3E4F"/>
    <w:rsid w:val="002008B0"/>
    <w:rsid w:val="002312E5"/>
    <w:rsid w:val="00235723"/>
    <w:rsid w:val="00237F5A"/>
    <w:rsid w:val="00251C4D"/>
    <w:rsid w:val="002779B7"/>
    <w:rsid w:val="0029362C"/>
    <w:rsid w:val="002D2795"/>
    <w:rsid w:val="002F4FF7"/>
    <w:rsid w:val="00330433"/>
    <w:rsid w:val="00351320"/>
    <w:rsid w:val="00365C19"/>
    <w:rsid w:val="0037040E"/>
    <w:rsid w:val="00374373"/>
    <w:rsid w:val="00384639"/>
    <w:rsid w:val="00386865"/>
    <w:rsid w:val="004171F4"/>
    <w:rsid w:val="004175C9"/>
    <w:rsid w:val="004245AC"/>
    <w:rsid w:val="004458EF"/>
    <w:rsid w:val="004A6EEA"/>
    <w:rsid w:val="004C226C"/>
    <w:rsid w:val="004C3E2A"/>
    <w:rsid w:val="004D3D7C"/>
    <w:rsid w:val="004F2623"/>
    <w:rsid w:val="00515751"/>
    <w:rsid w:val="00517025"/>
    <w:rsid w:val="005C1715"/>
    <w:rsid w:val="005F1D18"/>
    <w:rsid w:val="00651FD2"/>
    <w:rsid w:val="00693F29"/>
    <w:rsid w:val="0073652A"/>
    <w:rsid w:val="00757A4D"/>
    <w:rsid w:val="007B5A89"/>
    <w:rsid w:val="007D27B4"/>
    <w:rsid w:val="007F17E8"/>
    <w:rsid w:val="007F374A"/>
    <w:rsid w:val="00870AB8"/>
    <w:rsid w:val="00870E7A"/>
    <w:rsid w:val="00874886"/>
    <w:rsid w:val="00892AF1"/>
    <w:rsid w:val="008E23C8"/>
    <w:rsid w:val="008F7D35"/>
    <w:rsid w:val="00912EDB"/>
    <w:rsid w:val="00946041"/>
    <w:rsid w:val="0095217A"/>
    <w:rsid w:val="00994B92"/>
    <w:rsid w:val="009E7C2B"/>
    <w:rsid w:val="00AB7683"/>
    <w:rsid w:val="00BB34BF"/>
    <w:rsid w:val="00BC5BA4"/>
    <w:rsid w:val="00BD04F5"/>
    <w:rsid w:val="00BD70E6"/>
    <w:rsid w:val="00BF39B2"/>
    <w:rsid w:val="00C04006"/>
    <w:rsid w:val="00C101FB"/>
    <w:rsid w:val="00C90F72"/>
    <w:rsid w:val="00CF5E47"/>
    <w:rsid w:val="00D15E1A"/>
    <w:rsid w:val="00DC74A6"/>
    <w:rsid w:val="00DD125F"/>
    <w:rsid w:val="00DF5FF1"/>
    <w:rsid w:val="00E53A6C"/>
    <w:rsid w:val="00ED4CE1"/>
    <w:rsid w:val="00EE6F89"/>
    <w:rsid w:val="00F121D5"/>
    <w:rsid w:val="00F26DDC"/>
    <w:rsid w:val="00F55386"/>
    <w:rsid w:val="00F5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E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4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3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E2A"/>
  </w:style>
  <w:style w:type="paragraph" w:styleId="a7">
    <w:name w:val="footer"/>
    <w:basedOn w:val="a"/>
    <w:link w:val="a8"/>
    <w:uiPriority w:val="99"/>
    <w:unhideWhenUsed/>
    <w:rsid w:val="004C3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E2A"/>
  </w:style>
  <w:style w:type="paragraph" w:customStyle="1" w:styleId="c18">
    <w:name w:val="c18"/>
    <w:basedOn w:val="a"/>
    <w:rsid w:val="004C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C3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4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3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E2A"/>
  </w:style>
  <w:style w:type="paragraph" w:styleId="a7">
    <w:name w:val="footer"/>
    <w:basedOn w:val="a"/>
    <w:link w:val="a8"/>
    <w:uiPriority w:val="99"/>
    <w:unhideWhenUsed/>
    <w:rsid w:val="004C3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E2A"/>
  </w:style>
  <w:style w:type="paragraph" w:customStyle="1" w:styleId="c18">
    <w:name w:val="c18"/>
    <w:basedOn w:val="a"/>
    <w:rsid w:val="004C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C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33F0-9D88-40D7-BC78-B022808E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10666</Words>
  <Characters>60797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Gete school</cp:lastModifiedBy>
  <cp:revision>30</cp:revision>
  <cp:lastPrinted>2020-01-13T06:44:00Z</cp:lastPrinted>
  <dcterms:created xsi:type="dcterms:W3CDTF">2020-05-31T10:59:00Z</dcterms:created>
  <dcterms:modified xsi:type="dcterms:W3CDTF">2021-10-18T15:07:00Z</dcterms:modified>
</cp:coreProperties>
</file>